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2A" w:rsidRPr="0077564E" w:rsidRDefault="003A482A" w:rsidP="003A482A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7564E">
        <w:rPr>
          <w:rFonts w:ascii="Times New Roman" w:hAnsi="Times New Roman"/>
          <w:b/>
          <w:sz w:val="26"/>
          <w:szCs w:val="26"/>
        </w:rPr>
        <w:t>Аннотаци</w:t>
      </w:r>
      <w:r>
        <w:rPr>
          <w:rFonts w:ascii="Times New Roman" w:hAnsi="Times New Roman"/>
          <w:b/>
          <w:sz w:val="26"/>
          <w:szCs w:val="26"/>
        </w:rPr>
        <w:t>я к рабочей программе по ЛИТЕРАТУРЕ 6</w:t>
      </w:r>
      <w:r w:rsidRPr="0077564E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3A482A" w:rsidRPr="0077564E" w:rsidRDefault="003A482A" w:rsidP="003A482A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A482A" w:rsidRPr="0077564E" w:rsidRDefault="003A482A" w:rsidP="003A482A">
      <w:pPr>
        <w:pStyle w:val="NoSpacing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564E">
        <w:rPr>
          <w:rFonts w:ascii="Times New Roman" w:hAnsi="Times New Roman"/>
          <w:b/>
          <w:sz w:val="26"/>
          <w:szCs w:val="26"/>
        </w:rPr>
        <w:t>1. Место учебного предмета в структуре основной образовательной программы школы.</w:t>
      </w:r>
    </w:p>
    <w:p w:rsidR="003A482A" w:rsidRPr="0077564E" w:rsidRDefault="003A482A" w:rsidP="003A482A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предмет Литература</w:t>
      </w:r>
      <w:r w:rsidRPr="0077564E">
        <w:rPr>
          <w:rFonts w:ascii="Times New Roman" w:hAnsi="Times New Roman"/>
          <w:sz w:val="26"/>
          <w:szCs w:val="26"/>
        </w:rPr>
        <w:t xml:space="preserve"> включен в образо</w:t>
      </w:r>
      <w:r>
        <w:rPr>
          <w:rFonts w:ascii="Times New Roman" w:hAnsi="Times New Roman"/>
          <w:sz w:val="26"/>
          <w:szCs w:val="26"/>
        </w:rPr>
        <w:t>вательную область «Филология»</w:t>
      </w:r>
      <w:r w:rsidRPr="0077564E">
        <w:rPr>
          <w:rFonts w:ascii="Times New Roman" w:hAnsi="Times New Roman"/>
          <w:sz w:val="26"/>
          <w:szCs w:val="26"/>
        </w:rPr>
        <w:t xml:space="preserve"> учебного плана школы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A482A" w:rsidRPr="0077564E" w:rsidRDefault="003A482A" w:rsidP="003A482A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Рабочая программа по литературе для 6</w:t>
      </w:r>
      <w:r w:rsidRPr="0077564E">
        <w:rPr>
          <w:rFonts w:ascii="Times New Roman" w:hAnsi="Times New Roman"/>
          <w:bCs/>
          <w:sz w:val="26"/>
          <w:szCs w:val="26"/>
        </w:rPr>
        <w:t xml:space="preserve"> класса разработана в соответствии с </w:t>
      </w:r>
      <w:r w:rsidRPr="0077564E">
        <w:rPr>
          <w:rFonts w:ascii="Times New Roman" w:hAnsi="Times New Roman"/>
          <w:sz w:val="26"/>
          <w:szCs w:val="26"/>
        </w:rPr>
        <w:t xml:space="preserve"> Федеральным компонентом государственного образовательного стандарта,  федеральным базисным учебным планом.</w:t>
      </w:r>
    </w:p>
    <w:p w:rsidR="003A482A" w:rsidRPr="005568C2" w:rsidRDefault="003A482A" w:rsidP="003A482A">
      <w:pPr>
        <w:pStyle w:val="Default"/>
        <w:ind w:firstLine="540"/>
        <w:rPr>
          <w:b/>
          <w:sz w:val="26"/>
          <w:szCs w:val="26"/>
        </w:rPr>
      </w:pPr>
      <w:r w:rsidRPr="0077564E">
        <w:rPr>
          <w:b/>
          <w:sz w:val="26"/>
          <w:szCs w:val="26"/>
        </w:rPr>
        <w:t>Рабочая программа составлена на основе:</w:t>
      </w:r>
      <w:r>
        <w:rPr>
          <w:b/>
          <w:sz w:val="26"/>
          <w:szCs w:val="26"/>
        </w:rPr>
        <w:t xml:space="preserve"> </w:t>
      </w:r>
    </w:p>
    <w:p w:rsidR="003A482A" w:rsidRPr="005568C2" w:rsidRDefault="003A482A" w:rsidP="003A482A">
      <w:pPr>
        <w:pStyle w:val="Default"/>
        <w:ind w:firstLine="540"/>
        <w:rPr>
          <w:b/>
          <w:sz w:val="26"/>
          <w:szCs w:val="26"/>
        </w:rPr>
      </w:pPr>
      <w:r>
        <w:t xml:space="preserve"> </w:t>
      </w:r>
      <w:r w:rsidRPr="005568C2">
        <w:rPr>
          <w:sz w:val="26"/>
          <w:szCs w:val="26"/>
        </w:rPr>
        <w:t xml:space="preserve">Программы по литературе для общеобразовательных учреждений «Литература 5-9 классы», под редакцией </w:t>
      </w:r>
      <w:r>
        <w:rPr>
          <w:sz w:val="26"/>
          <w:szCs w:val="26"/>
        </w:rPr>
        <w:t xml:space="preserve">Т.Ф. </w:t>
      </w:r>
      <w:proofErr w:type="spellStart"/>
      <w:r>
        <w:rPr>
          <w:sz w:val="26"/>
          <w:szCs w:val="26"/>
        </w:rPr>
        <w:t>Курдюмовой</w:t>
      </w:r>
      <w:proofErr w:type="spellEnd"/>
      <w:r w:rsidRPr="005568C2">
        <w:rPr>
          <w:sz w:val="26"/>
          <w:szCs w:val="26"/>
        </w:rPr>
        <w:t xml:space="preserve"> (2011)</w:t>
      </w:r>
    </w:p>
    <w:p w:rsidR="003A482A" w:rsidRPr="005568C2" w:rsidRDefault="003A482A" w:rsidP="003A482A">
      <w:pPr>
        <w:pStyle w:val="NoSpacing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568C2">
        <w:rPr>
          <w:rFonts w:ascii="Times New Roman" w:hAnsi="Times New Roman"/>
          <w:b/>
          <w:sz w:val="26"/>
          <w:szCs w:val="26"/>
        </w:rPr>
        <w:t xml:space="preserve">Учебник: </w:t>
      </w:r>
    </w:p>
    <w:p w:rsidR="003A482A" w:rsidRPr="005568C2" w:rsidRDefault="003A482A" w:rsidP="003A482A">
      <w:pPr>
        <w:pStyle w:val="Default"/>
        <w:rPr>
          <w:sz w:val="26"/>
          <w:szCs w:val="26"/>
        </w:rPr>
      </w:pPr>
      <w:r w:rsidRPr="005568C2">
        <w:rPr>
          <w:sz w:val="26"/>
          <w:szCs w:val="26"/>
        </w:rPr>
        <w:t xml:space="preserve"> «Литература.6 </w:t>
      </w:r>
      <w:proofErr w:type="spellStart"/>
      <w:r w:rsidRPr="005568C2">
        <w:rPr>
          <w:sz w:val="26"/>
          <w:szCs w:val="26"/>
        </w:rPr>
        <w:t>кл</w:t>
      </w:r>
      <w:proofErr w:type="spellEnd"/>
      <w:r w:rsidRPr="005568C2">
        <w:rPr>
          <w:sz w:val="26"/>
          <w:szCs w:val="26"/>
        </w:rPr>
        <w:t xml:space="preserve">.». В 2 ч./Под ред. </w:t>
      </w:r>
      <w:r>
        <w:rPr>
          <w:sz w:val="26"/>
          <w:szCs w:val="26"/>
        </w:rPr>
        <w:t xml:space="preserve">Т.Ф. </w:t>
      </w:r>
      <w:proofErr w:type="spellStart"/>
      <w:r>
        <w:rPr>
          <w:sz w:val="26"/>
          <w:szCs w:val="26"/>
        </w:rPr>
        <w:t>Курдюмовой</w:t>
      </w:r>
      <w:proofErr w:type="spellEnd"/>
      <w:r>
        <w:rPr>
          <w:sz w:val="26"/>
          <w:szCs w:val="26"/>
        </w:rPr>
        <w:t xml:space="preserve">, 2014 г. </w:t>
      </w:r>
    </w:p>
    <w:p w:rsidR="003A482A" w:rsidRPr="005568C2" w:rsidRDefault="003A482A" w:rsidP="003A482A">
      <w:pPr>
        <w:tabs>
          <w:tab w:val="num" w:pos="284"/>
        </w:tabs>
        <w:ind w:firstLine="426"/>
        <w:jc w:val="both"/>
        <w:rPr>
          <w:b/>
          <w:color w:val="000000"/>
          <w:sz w:val="26"/>
          <w:szCs w:val="26"/>
        </w:rPr>
      </w:pPr>
      <w:r w:rsidRPr="005568C2">
        <w:rPr>
          <w:b/>
          <w:color w:val="000000"/>
          <w:sz w:val="26"/>
          <w:szCs w:val="26"/>
        </w:rPr>
        <w:t>2.</w:t>
      </w:r>
      <w:r w:rsidRPr="005568C2">
        <w:rPr>
          <w:b/>
          <w:sz w:val="26"/>
          <w:szCs w:val="26"/>
        </w:rPr>
        <w:t xml:space="preserve"> Цель изучения учебного предмета.</w:t>
      </w:r>
      <w:r w:rsidRPr="005568C2">
        <w:rPr>
          <w:b/>
          <w:color w:val="000000"/>
          <w:sz w:val="26"/>
          <w:szCs w:val="26"/>
        </w:rPr>
        <w:t xml:space="preserve"> </w:t>
      </w:r>
      <w:r w:rsidRPr="005568C2">
        <w:rPr>
          <w:b/>
          <w:sz w:val="26"/>
          <w:szCs w:val="26"/>
        </w:rPr>
        <w:t xml:space="preserve"> </w:t>
      </w:r>
    </w:p>
    <w:p w:rsidR="003A482A" w:rsidRPr="005568C2" w:rsidRDefault="003A482A" w:rsidP="003A482A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</w:t>
      </w:r>
      <w:proofErr w:type="gramStart"/>
      <w:r w:rsidRPr="005568C2">
        <w:rPr>
          <w:sz w:val="26"/>
          <w:szCs w:val="26"/>
        </w:rPr>
        <w:t>в</w:t>
      </w:r>
      <w:proofErr w:type="gramEnd"/>
      <w:r w:rsidRPr="005568C2">
        <w:rPr>
          <w:sz w:val="26"/>
          <w:szCs w:val="26"/>
        </w:rPr>
        <w:t xml:space="preserve">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3A482A" w:rsidRPr="005568C2" w:rsidRDefault="003A482A" w:rsidP="003A482A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3A482A" w:rsidRPr="005568C2" w:rsidRDefault="003A482A" w:rsidP="003A482A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помощь в освоении знаний о текстах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3A482A" w:rsidRPr="003B1483" w:rsidRDefault="003A482A" w:rsidP="003A482A">
      <w:pPr>
        <w:pStyle w:val="Default"/>
        <w:rPr>
          <w:sz w:val="26"/>
          <w:szCs w:val="26"/>
        </w:rPr>
      </w:pPr>
      <w:r w:rsidRPr="003B1483">
        <w:rPr>
          <w:sz w:val="26"/>
          <w:szCs w:val="26"/>
        </w:rPr>
        <w:t xml:space="preserve">•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3A482A" w:rsidRDefault="003A482A" w:rsidP="003A482A">
      <w:pPr>
        <w:pStyle w:val="NoSpacing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3. Структура учебного предмета.</w:t>
      </w:r>
    </w:p>
    <w:p w:rsidR="003A482A" w:rsidRPr="00493EAE" w:rsidRDefault="003A482A" w:rsidP="003A482A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>Введение</w:t>
      </w:r>
    </w:p>
    <w:p w:rsidR="003A482A" w:rsidRPr="00493EAE" w:rsidRDefault="003A482A" w:rsidP="003A482A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Устное народное творчество </w:t>
      </w:r>
    </w:p>
    <w:p w:rsidR="003A482A" w:rsidRPr="00493EAE" w:rsidRDefault="003A482A" w:rsidP="003A482A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>Древнерусская литература</w:t>
      </w:r>
    </w:p>
    <w:p w:rsidR="003A482A" w:rsidRPr="00493EAE" w:rsidRDefault="003A482A" w:rsidP="003A482A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Произведения русских писателей 18 века </w:t>
      </w:r>
    </w:p>
    <w:p w:rsidR="003A482A" w:rsidRPr="00493EAE" w:rsidRDefault="003A482A" w:rsidP="003A482A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Русская литература 19 века </w:t>
      </w:r>
    </w:p>
    <w:p w:rsidR="003A482A" w:rsidRPr="00493EAE" w:rsidRDefault="003A482A" w:rsidP="003A482A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Русская литература 20 века </w:t>
      </w:r>
    </w:p>
    <w:p w:rsidR="003A482A" w:rsidRPr="00493EAE" w:rsidRDefault="003A482A" w:rsidP="003A482A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Зарубежная литература </w:t>
      </w:r>
    </w:p>
    <w:p w:rsidR="003A482A" w:rsidRPr="0077564E" w:rsidRDefault="003A482A" w:rsidP="003A482A">
      <w:pPr>
        <w:pStyle w:val="NoSpacing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4. Основные образовательные технологии.</w:t>
      </w:r>
    </w:p>
    <w:p w:rsidR="003A482A" w:rsidRPr="003A482A" w:rsidRDefault="003A482A" w:rsidP="003A482A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7564E">
        <w:rPr>
          <w:rFonts w:ascii="Times New Roman" w:hAnsi="Times New Roman"/>
          <w:sz w:val="26"/>
          <w:szCs w:val="26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исследовательское, объяснител</w:t>
      </w:r>
      <w:r>
        <w:rPr>
          <w:rFonts w:ascii="Times New Roman" w:hAnsi="Times New Roman"/>
          <w:sz w:val="26"/>
          <w:szCs w:val="26"/>
        </w:rPr>
        <w:t>ьно - иллюстративное обучение.</w:t>
      </w:r>
      <w:bookmarkStart w:id="0" w:name="_GoBack"/>
      <w:bookmarkEnd w:id="0"/>
    </w:p>
    <w:p w:rsidR="003A482A" w:rsidRDefault="003A482A" w:rsidP="003A482A">
      <w:pPr>
        <w:pStyle w:val="NoSpacing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A482A" w:rsidRDefault="003A482A" w:rsidP="003A482A">
      <w:pPr>
        <w:pStyle w:val="NoSpacing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5. Требования к результатам освоения учебного предмета</w:t>
      </w:r>
      <w:r w:rsidRPr="0077564E">
        <w:rPr>
          <w:rFonts w:ascii="Times New Roman" w:hAnsi="Times New Roman"/>
          <w:bCs/>
          <w:sz w:val="26"/>
          <w:szCs w:val="26"/>
        </w:rPr>
        <w:t>.</w:t>
      </w:r>
    </w:p>
    <w:p w:rsidR="003A482A" w:rsidRPr="003B1483" w:rsidRDefault="003A482A" w:rsidP="003A482A">
      <w:pPr>
        <w:rPr>
          <w:sz w:val="26"/>
          <w:szCs w:val="26"/>
        </w:rPr>
      </w:pPr>
      <w:r w:rsidRPr="003B1483">
        <w:rPr>
          <w:sz w:val="26"/>
          <w:szCs w:val="26"/>
        </w:rPr>
        <w:t>К концу  6 класса учащиеся должны:</w:t>
      </w:r>
    </w:p>
    <w:p w:rsidR="003A482A" w:rsidRPr="003B1483" w:rsidRDefault="003A482A" w:rsidP="003A482A">
      <w:pPr>
        <w:spacing w:after="120"/>
        <w:jc w:val="both"/>
        <w:rPr>
          <w:i/>
          <w:sz w:val="26"/>
          <w:szCs w:val="26"/>
        </w:rPr>
      </w:pPr>
      <w:r w:rsidRPr="003B1483">
        <w:rPr>
          <w:i/>
          <w:sz w:val="26"/>
          <w:szCs w:val="26"/>
        </w:rPr>
        <w:t xml:space="preserve">Ученик </w:t>
      </w:r>
      <w:r w:rsidRPr="003B1483">
        <w:rPr>
          <w:b/>
          <w:i/>
          <w:sz w:val="26"/>
          <w:szCs w:val="26"/>
        </w:rPr>
        <w:t>должен знать</w:t>
      </w:r>
      <w:r w:rsidRPr="003B1483">
        <w:rPr>
          <w:i/>
          <w:sz w:val="26"/>
          <w:szCs w:val="26"/>
        </w:rPr>
        <w:t>:</w:t>
      </w:r>
    </w:p>
    <w:p w:rsidR="003A482A" w:rsidRPr="003B1483" w:rsidRDefault="003A482A" w:rsidP="003A482A">
      <w:pPr>
        <w:numPr>
          <w:ilvl w:val="0"/>
          <w:numId w:val="1"/>
        </w:numPr>
        <w:jc w:val="both"/>
        <w:rPr>
          <w:sz w:val="26"/>
          <w:szCs w:val="26"/>
        </w:rPr>
      </w:pPr>
      <w:r w:rsidRPr="003B1483">
        <w:rPr>
          <w:sz w:val="26"/>
          <w:szCs w:val="26"/>
        </w:rPr>
        <w:lastRenderedPageBreak/>
        <w:t>авторов и содержание изученных художественных произведений;</w:t>
      </w:r>
    </w:p>
    <w:p w:rsidR="003A482A" w:rsidRPr="003B1483" w:rsidRDefault="003A482A" w:rsidP="003A482A">
      <w:pPr>
        <w:numPr>
          <w:ilvl w:val="0"/>
          <w:numId w:val="1"/>
        </w:numPr>
        <w:jc w:val="both"/>
        <w:rPr>
          <w:sz w:val="26"/>
          <w:szCs w:val="26"/>
        </w:rPr>
      </w:pPr>
      <w:r w:rsidRPr="003B1483">
        <w:rPr>
          <w:sz w:val="26"/>
          <w:szCs w:val="26"/>
        </w:rPr>
        <w:t>основные теоретические понятия, предусмотренные программой и связанные с изучением образов героев произведений — литературных героев (герой литературный, имя героя, портрет, поступки и характер, речевая характеристика, отношения с другими героями, авторская оценка, пейзаж как средство раскрытия образа и др.).</w:t>
      </w:r>
    </w:p>
    <w:p w:rsidR="003A482A" w:rsidRPr="003B1483" w:rsidRDefault="003A482A" w:rsidP="003A482A">
      <w:pPr>
        <w:jc w:val="both"/>
        <w:rPr>
          <w:i/>
          <w:sz w:val="26"/>
          <w:szCs w:val="26"/>
        </w:rPr>
      </w:pPr>
      <w:r w:rsidRPr="003B1483">
        <w:rPr>
          <w:i/>
          <w:sz w:val="26"/>
          <w:szCs w:val="26"/>
        </w:rPr>
        <w:t xml:space="preserve">Ученик </w:t>
      </w:r>
      <w:r w:rsidRPr="003B1483">
        <w:rPr>
          <w:b/>
          <w:i/>
          <w:sz w:val="26"/>
          <w:szCs w:val="26"/>
        </w:rPr>
        <w:t>должен уметь:</w:t>
      </w:r>
    </w:p>
    <w:p w:rsidR="003A482A" w:rsidRPr="003B1483" w:rsidRDefault="003A482A" w:rsidP="003A482A">
      <w:pPr>
        <w:numPr>
          <w:ilvl w:val="0"/>
          <w:numId w:val="2"/>
        </w:numPr>
        <w:jc w:val="both"/>
        <w:rPr>
          <w:sz w:val="26"/>
          <w:szCs w:val="26"/>
        </w:rPr>
      </w:pPr>
      <w:r w:rsidRPr="003B1483">
        <w:rPr>
          <w:sz w:val="26"/>
          <w:szCs w:val="26"/>
        </w:rPr>
        <w:t>характеризовать героев изученных произведений и показывать связь этой характеристики с сюжетом произведения, а также с происходящими в нем событиями. Владеть приемами анализа образа, используя при этом портрет персонажа и его имя, поступки и взгляды, речевую характеристику и др.;</w:t>
      </w:r>
    </w:p>
    <w:p w:rsidR="003A482A" w:rsidRPr="003B1483" w:rsidRDefault="003A482A" w:rsidP="003A482A">
      <w:pPr>
        <w:numPr>
          <w:ilvl w:val="0"/>
          <w:numId w:val="2"/>
        </w:numPr>
        <w:jc w:val="both"/>
        <w:rPr>
          <w:sz w:val="26"/>
          <w:szCs w:val="26"/>
        </w:rPr>
      </w:pPr>
      <w:r w:rsidRPr="003B1483">
        <w:rPr>
          <w:sz w:val="26"/>
          <w:szCs w:val="26"/>
        </w:rPr>
        <w:t>использовать различные формы пересказа (с составлением планов разных типов, с изменением лица рассказчика и др.);</w:t>
      </w:r>
    </w:p>
    <w:p w:rsidR="003A482A" w:rsidRPr="003B1483" w:rsidRDefault="003A482A" w:rsidP="003A482A">
      <w:pPr>
        <w:numPr>
          <w:ilvl w:val="0"/>
          <w:numId w:val="2"/>
        </w:numPr>
        <w:jc w:val="both"/>
        <w:rPr>
          <w:sz w:val="26"/>
          <w:szCs w:val="26"/>
        </w:rPr>
      </w:pPr>
      <w:r w:rsidRPr="003B1483">
        <w:rPr>
          <w:sz w:val="26"/>
          <w:szCs w:val="26"/>
        </w:rPr>
        <w:t>создавать творческие работы, которые связаны с анализом личности героя: письма, дневники, автобиографии;</w:t>
      </w:r>
    </w:p>
    <w:p w:rsidR="003A482A" w:rsidRPr="003B1483" w:rsidRDefault="003A482A" w:rsidP="003A482A">
      <w:pPr>
        <w:numPr>
          <w:ilvl w:val="0"/>
          <w:numId w:val="2"/>
        </w:numPr>
        <w:jc w:val="both"/>
        <w:rPr>
          <w:sz w:val="26"/>
          <w:szCs w:val="26"/>
        </w:rPr>
      </w:pPr>
      <w:r w:rsidRPr="003B1483">
        <w:rPr>
          <w:sz w:val="26"/>
          <w:szCs w:val="26"/>
        </w:rPr>
        <w:t>отличать стих от прозы, пользуясь сведениями о стихосложении (пять стихотворных размеров,  тропы и др.);</w:t>
      </w:r>
    </w:p>
    <w:p w:rsidR="003A482A" w:rsidRPr="003B1483" w:rsidRDefault="003A482A" w:rsidP="003A482A">
      <w:pPr>
        <w:numPr>
          <w:ilvl w:val="0"/>
          <w:numId w:val="2"/>
        </w:numPr>
        <w:jc w:val="both"/>
        <w:rPr>
          <w:sz w:val="26"/>
          <w:szCs w:val="26"/>
        </w:rPr>
      </w:pPr>
      <w:r w:rsidRPr="003B1483">
        <w:rPr>
          <w:sz w:val="26"/>
          <w:szCs w:val="26"/>
        </w:rPr>
        <w:t>привлекать сведения по теории литературы в процессе обсуждения художественных произведений;</w:t>
      </w:r>
    </w:p>
    <w:p w:rsidR="003A482A" w:rsidRPr="003B1483" w:rsidRDefault="003A482A" w:rsidP="003A482A">
      <w:pPr>
        <w:numPr>
          <w:ilvl w:val="0"/>
          <w:numId w:val="2"/>
        </w:numPr>
        <w:jc w:val="both"/>
        <w:rPr>
          <w:sz w:val="26"/>
          <w:szCs w:val="26"/>
        </w:rPr>
      </w:pPr>
      <w:r w:rsidRPr="003B1483">
        <w:rPr>
          <w:sz w:val="26"/>
          <w:szCs w:val="26"/>
        </w:rPr>
        <w:t>работать со справочными материалами.</w:t>
      </w:r>
    </w:p>
    <w:p w:rsidR="003A482A" w:rsidRDefault="003A482A" w:rsidP="003A482A">
      <w:pPr>
        <w:pStyle w:val="NoSpacing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6. Общая трудоемкость учебного предмета.</w:t>
      </w:r>
    </w:p>
    <w:p w:rsidR="003A482A" w:rsidRPr="005568C2" w:rsidRDefault="003A482A" w:rsidP="003A482A">
      <w:pPr>
        <w:pStyle w:val="Default"/>
        <w:rPr>
          <w:sz w:val="26"/>
          <w:szCs w:val="26"/>
        </w:rPr>
      </w:pPr>
      <w:r w:rsidRPr="005568C2">
        <w:rPr>
          <w:bCs/>
          <w:iCs/>
          <w:sz w:val="26"/>
          <w:szCs w:val="26"/>
        </w:rPr>
        <w:t xml:space="preserve">Количество часов в год </w:t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105</w:t>
      </w:r>
      <w:r w:rsidRPr="005568C2">
        <w:rPr>
          <w:sz w:val="26"/>
          <w:szCs w:val="26"/>
        </w:rPr>
        <w:t xml:space="preserve">. </w:t>
      </w:r>
    </w:p>
    <w:p w:rsidR="003A482A" w:rsidRDefault="003A482A" w:rsidP="003A482A">
      <w:pPr>
        <w:pStyle w:val="Default"/>
        <w:rPr>
          <w:sz w:val="26"/>
          <w:szCs w:val="26"/>
        </w:rPr>
      </w:pPr>
      <w:r w:rsidRPr="005568C2">
        <w:rPr>
          <w:bCs/>
          <w:iCs/>
          <w:sz w:val="26"/>
          <w:szCs w:val="26"/>
        </w:rPr>
        <w:t xml:space="preserve">Общее количество часов в неделю </w:t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3</w:t>
      </w:r>
      <w:r w:rsidRPr="005568C2">
        <w:rPr>
          <w:sz w:val="26"/>
          <w:szCs w:val="26"/>
        </w:rPr>
        <w:t>.</w:t>
      </w:r>
    </w:p>
    <w:p w:rsidR="003A482A" w:rsidRDefault="003A482A" w:rsidP="003A482A">
      <w:pPr>
        <w:pStyle w:val="NoSpacing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</w:t>
      </w:r>
      <w:r>
        <w:rPr>
          <w:rFonts w:ascii="Times New Roman" w:hAnsi="Times New Roman"/>
          <w:b/>
          <w:bCs/>
          <w:sz w:val="26"/>
          <w:szCs w:val="26"/>
        </w:rPr>
        <w:t xml:space="preserve">. Составитель: </w:t>
      </w:r>
      <w:r>
        <w:rPr>
          <w:rFonts w:ascii="Times New Roman" w:hAnsi="Times New Roman"/>
          <w:bCs/>
          <w:sz w:val="26"/>
          <w:szCs w:val="26"/>
        </w:rPr>
        <w:t>Бондарева Марина Викторовна, учитель русского языка и литературы</w:t>
      </w:r>
    </w:p>
    <w:p w:rsidR="003A482A" w:rsidRDefault="003A482A" w:rsidP="003A482A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A482A" w:rsidRDefault="003A482A" w:rsidP="003A482A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A482A" w:rsidRDefault="003A482A" w:rsidP="003A482A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F0254" w:rsidRDefault="004F0254"/>
    <w:sectPr w:rsidR="004F0254" w:rsidSect="003A48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4918"/>
    <w:multiLevelType w:val="hybridMultilevel"/>
    <w:tmpl w:val="E69CA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D24014"/>
    <w:multiLevelType w:val="hybridMultilevel"/>
    <w:tmpl w:val="0D12E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2A"/>
    <w:rsid w:val="003A482A"/>
    <w:rsid w:val="004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A48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A4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A48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A4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3176</Characters>
  <Application>Microsoft Office Word</Application>
  <DocSecurity>0</DocSecurity>
  <Lines>26</Lines>
  <Paragraphs>7</Paragraphs>
  <ScaleCrop>false</ScaleCrop>
  <Company>Home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2017-09-13T20:22:00Z</dcterms:created>
  <dcterms:modified xsi:type="dcterms:W3CDTF">2017-09-13T20:27:00Z</dcterms:modified>
</cp:coreProperties>
</file>