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24" w:rsidRDefault="00B32724" w:rsidP="00B32724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Аннотация к рабочей программе  по алгебре  9 класс</w:t>
      </w:r>
    </w:p>
    <w:p w:rsidR="00B32724" w:rsidRDefault="00B32724" w:rsidP="00B32724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 xml:space="preserve">на </w:t>
      </w:r>
      <w:r w:rsidRPr="007A6F87">
        <w:rPr>
          <w:rStyle w:val="intro14"/>
          <w:b/>
        </w:rPr>
        <w:t>2019-2020</w:t>
      </w:r>
      <w:r>
        <w:rPr>
          <w:rStyle w:val="intro14"/>
          <w:b/>
          <w:color w:val="332B22"/>
        </w:rPr>
        <w:t xml:space="preserve"> учебный год.</w:t>
      </w:r>
    </w:p>
    <w:p w:rsidR="00B32724" w:rsidRPr="00B32724" w:rsidRDefault="00B32724" w:rsidP="00B32724">
      <w:pPr>
        <w:widowControl w:val="0"/>
        <w:numPr>
          <w:ilvl w:val="1"/>
          <w:numId w:val="6"/>
        </w:numPr>
        <w:spacing w:before="2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B32724" w:rsidRPr="00B32724" w:rsidRDefault="00B32724" w:rsidP="00B32724">
      <w:pPr>
        <w:widowControl w:val="0"/>
        <w:ind w:left="567"/>
        <w:jc w:val="both"/>
        <w:rPr>
          <w:color w:val="FF0000"/>
        </w:rPr>
      </w:pPr>
      <w:r>
        <w:t xml:space="preserve">Рабочая программа  по алгебре  для </w:t>
      </w:r>
      <w:proofErr w:type="gramStart"/>
      <w:r>
        <w:t>обучающихся</w:t>
      </w:r>
      <w:proofErr w:type="gramEnd"/>
      <w:r>
        <w:t xml:space="preserve"> </w:t>
      </w:r>
      <w:r>
        <w:rPr>
          <w:bCs/>
        </w:rPr>
        <w:t xml:space="preserve">9  класса основного общего  образования </w:t>
      </w:r>
      <w:r>
        <w:rPr>
          <w:iCs/>
        </w:rPr>
        <w:t xml:space="preserve">составлена на основе </w:t>
      </w:r>
      <w:r w:rsidRPr="00911775">
        <w:t>Федерального компонента государственного стандарта основного общего образования,2004г</w:t>
      </w:r>
      <w:r>
        <w:t xml:space="preserve">, Примерной программы по учебным предметам.  </w:t>
      </w:r>
      <w:r w:rsidRPr="00911775">
        <w:t>Математика. 5 – 9 классы: проект.- 2-е изд. – М.: Просвещение, 2012, основной образова</w:t>
      </w:r>
      <w:r>
        <w:t xml:space="preserve">тельной  </w:t>
      </w:r>
      <w:r w:rsidRPr="00B32724">
        <w:t>программы школы на 2019-2020 учебный год.</w:t>
      </w:r>
    </w:p>
    <w:p w:rsidR="00B32724" w:rsidRDefault="00B32724" w:rsidP="00B32724">
      <w:pPr>
        <w:ind w:left="567"/>
        <w:jc w:val="both"/>
      </w:pPr>
      <w:r>
        <w:t xml:space="preserve">   Учебно-методический  комплект:</w:t>
      </w:r>
    </w:p>
    <w:p w:rsidR="00B32724" w:rsidRDefault="00B32724" w:rsidP="00B32724">
      <w:pPr>
        <w:ind w:left="567"/>
        <w:jc w:val="both"/>
      </w:pPr>
      <w:r>
        <w:t xml:space="preserve">Алгебра.  9 класс: учебник для общеобразовательных организаций / </w:t>
      </w:r>
      <w:r>
        <w:sym w:font="Symbol" w:char="F05B"/>
      </w:r>
      <w:r>
        <w:t xml:space="preserve">авторы Ю.М. Колягин, М.В Ткачёва, Н.Е. Федорова, М.И. </w:t>
      </w:r>
      <w:proofErr w:type="spellStart"/>
      <w:r>
        <w:t>Шабунин</w:t>
      </w:r>
      <w:proofErr w:type="spellEnd"/>
      <w:r>
        <w:sym w:font="Symbol" w:char="F05D"/>
      </w:r>
      <w:r>
        <w:t>. – 2-е издание - М.: Просвещение, 2018;</w:t>
      </w:r>
    </w:p>
    <w:p w:rsidR="00B32724" w:rsidRDefault="00B32724" w:rsidP="00B32724">
      <w:pPr>
        <w:ind w:left="567"/>
        <w:jc w:val="both"/>
      </w:pPr>
      <w:r>
        <w:t xml:space="preserve">Рабочая тетрадь для 9 класса / </w:t>
      </w:r>
      <w:r>
        <w:sym w:font="Symbol" w:char="F05B"/>
      </w:r>
      <w:r>
        <w:t xml:space="preserve">авторы Ю.М. Колягин, М.В Ткачёва, Н.Е. Федорова, М.И. </w:t>
      </w:r>
      <w:proofErr w:type="spellStart"/>
      <w:r>
        <w:t>Шабунин</w:t>
      </w:r>
      <w:proofErr w:type="spellEnd"/>
      <w:proofErr w:type="gramStart"/>
      <w:r>
        <w:sym w:font="Symbol" w:char="F05D"/>
      </w:r>
      <w:r>
        <w:t>-</w:t>
      </w:r>
      <w:proofErr w:type="gramEnd"/>
      <w:r>
        <w:t>М.: Просвещение, 2018;</w:t>
      </w:r>
    </w:p>
    <w:p w:rsidR="00B32724" w:rsidRPr="00153832" w:rsidRDefault="00B32724" w:rsidP="00B32724">
      <w:pPr>
        <w:ind w:left="567"/>
        <w:jc w:val="center"/>
        <w:rPr>
          <w:b/>
          <w:color w:val="000000"/>
        </w:rPr>
      </w:pPr>
      <w:r w:rsidRPr="00153832">
        <w:rPr>
          <w:b/>
          <w:color w:val="000000"/>
        </w:rPr>
        <w:t>Характеристика предмета</w:t>
      </w:r>
    </w:p>
    <w:p w:rsidR="00B32724" w:rsidRDefault="00B32724" w:rsidP="00B32724">
      <w:pPr>
        <w:ind w:left="567"/>
        <w:jc w:val="both"/>
        <w:rPr>
          <w:b/>
        </w:rPr>
      </w:pPr>
      <w:r>
        <w:rPr>
          <w:b/>
        </w:rPr>
        <w:t xml:space="preserve">   Цели изучения</w:t>
      </w:r>
    </w:p>
    <w:p w:rsidR="00B32724" w:rsidRPr="00837451" w:rsidRDefault="00B32724" w:rsidP="00B3272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B32724" w:rsidRPr="00837451" w:rsidRDefault="00B32724" w:rsidP="00B3272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B32724" w:rsidRPr="00837451" w:rsidRDefault="00B32724" w:rsidP="00B32724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B32724" w:rsidRPr="00837451" w:rsidRDefault="00B32724" w:rsidP="00B32724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32724" w:rsidRDefault="00B32724" w:rsidP="00B32724">
      <w:pPr>
        <w:tabs>
          <w:tab w:val="left" w:pos="284"/>
          <w:tab w:val="left" w:pos="709"/>
        </w:tabs>
        <w:ind w:left="567"/>
        <w:jc w:val="both"/>
      </w:pPr>
      <w:r>
        <w:rPr>
          <w:b/>
        </w:rPr>
        <w:t xml:space="preserve">   Задачи  изучения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32724" w:rsidRPr="00837451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lastRenderedPageBreak/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83745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37451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32724" w:rsidRDefault="00B32724" w:rsidP="00B327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37451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32724" w:rsidRPr="00CF55F5" w:rsidRDefault="00B32724" w:rsidP="00B32724">
      <w:pPr>
        <w:pStyle w:val="a4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  <w:r w:rsidRPr="00CF55F5">
        <w:rPr>
          <w:rFonts w:ascii="Times New Roman" w:hAnsi="Times New Roman"/>
          <w:sz w:val="24"/>
          <w:szCs w:val="24"/>
        </w:rPr>
        <w:t xml:space="preserve">   В соответствии с учебным </w:t>
      </w:r>
      <w:r>
        <w:rPr>
          <w:rFonts w:ascii="Times New Roman" w:hAnsi="Times New Roman"/>
          <w:sz w:val="24"/>
          <w:szCs w:val="24"/>
        </w:rPr>
        <w:t>планом  на изучение</w:t>
      </w:r>
      <w:r w:rsidRPr="00CF55F5">
        <w:rPr>
          <w:rFonts w:ascii="Times New Roman" w:hAnsi="Times New Roman"/>
          <w:sz w:val="24"/>
          <w:szCs w:val="24"/>
        </w:rPr>
        <w:t xml:space="preserve"> алгебры в 9 классе отводится   3 учебных часа в неделю, всего  10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CF55F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CF55F5">
        <w:rPr>
          <w:rFonts w:ascii="Times New Roman" w:hAnsi="Times New Roman"/>
          <w:sz w:val="24"/>
          <w:szCs w:val="24"/>
        </w:rPr>
        <w:t xml:space="preserve">, из них </w:t>
      </w:r>
      <w:r>
        <w:rPr>
          <w:rFonts w:ascii="Times New Roman" w:hAnsi="Times New Roman"/>
        </w:rPr>
        <w:t xml:space="preserve">тематических </w:t>
      </w:r>
      <w:r>
        <w:rPr>
          <w:rFonts w:ascii="Times New Roman" w:hAnsi="Times New Roman"/>
          <w:sz w:val="24"/>
          <w:szCs w:val="24"/>
        </w:rPr>
        <w:t>контрольных работ 3 часа</w:t>
      </w:r>
      <w:r w:rsidRPr="00CF55F5">
        <w:rPr>
          <w:rFonts w:ascii="Times New Roman" w:hAnsi="Times New Roman"/>
          <w:sz w:val="24"/>
          <w:szCs w:val="24"/>
        </w:rPr>
        <w:t>, которые распределены по разделам следующим образом:  «Степень с рациональным показателем»   1 час, «Степенная функция»    1 час, «Прогрессия» 1 час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55F5">
        <w:rPr>
          <w:rFonts w:ascii="Times New Roman" w:hAnsi="Times New Roman"/>
          <w:sz w:val="24"/>
          <w:szCs w:val="24"/>
        </w:rPr>
        <w:t xml:space="preserve">Кроме того </w:t>
      </w:r>
      <w:proofErr w:type="gramStart"/>
      <w:r w:rsidRPr="00CF55F5">
        <w:rPr>
          <w:rFonts w:ascii="Times New Roman" w:hAnsi="Times New Roman"/>
          <w:sz w:val="24"/>
          <w:szCs w:val="24"/>
        </w:rPr>
        <w:t>запланированы</w:t>
      </w:r>
      <w:proofErr w:type="gramEnd"/>
      <w:r w:rsidRPr="00CF55F5">
        <w:rPr>
          <w:rFonts w:ascii="Times New Roman" w:hAnsi="Times New Roman"/>
          <w:sz w:val="24"/>
          <w:szCs w:val="24"/>
        </w:rPr>
        <w:t xml:space="preserve"> стартовая  контрольная работа  1 час</w:t>
      </w:r>
      <w:r w:rsidRPr="00CF55F5">
        <w:rPr>
          <w:rFonts w:ascii="Times New Roman" w:hAnsi="Times New Roman"/>
        </w:rPr>
        <w:t xml:space="preserve"> и 3часа на проведение пробного экзамена.</w:t>
      </w:r>
    </w:p>
    <w:p w:rsidR="00B32724" w:rsidRPr="00B32724" w:rsidRDefault="00B32724" w:rsidP="00B32724">
      <w:pPr>
        <w:pStyle w:val="a4"/>
        <w:shd w:val="clear" w:color="auto" w:fill="FFFFFF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к ОГЭ  </w:t>
      </w:r>
      <w:r w:rsidRPr="00CF55F5">
        <w:rPr>
          <w:rFonts w:ascii="Times New Roman" w:hAnsi="Times New Roman"/>
        </w:rPr>
        <w:t xml:space="preserve"> проводится на каждом уроке в течени</w:t>
      </w:r>
      <w:proofErr w:type="gramStart"/>
      <w:r w:rsidRPr="00CF55F5">
        <w:rPr>
          <w:rFonts w:ascii="Times New Roman" w:hAnsi="Times New Roman"/>
        </w:rPr>
        <w:t>и</w:t>
      </w:r>
      <w:proofErr w:type="gramEnd"/>
      <w:r w:rsidRPr="00CF55F5">
        <w:rPr>
          <w:rFonts w:ascii="Times New Roman" w:hAnsi="Times New Roman"/>
        </w:rPr>
        <w:t xml:space="preserve"> 10-15 минут.</w:t>
      </w:r>
    </w:p>
    <w:p w:rsidR="00B32724" w:rsidRPr="00B32724" w:rsidRDefault="00B32724" w:rsidP="00B32724">
      <w:pPr>
        <w:ind w:left="567"/>
        <w:jc w:val="both"/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B32724" w:rsidRPr="00B32724" w:rsidRDefault="00B32724" w:rsidP="00B32724">
      <w:pPr>
        <w:ind w:left="567"/>
        <w:jc w:val="center"/>
        <w:rPr>
          <w:b/>
          <w:sz w:val="24"/>
          <w:szCs w:val="24"/>
        </w:rPr>
      </w:pPr>
      <w:r w:rsidRPr="00B32724">
        <w:rPr>
          <w:b/>
          <w:sz w:val="24"/>
          <w:szCs w:val="24"/>
        </w:rPr>
        <w:t>ПЛАНИРУЕМЫЕ РЕЗУЛЬТАТЫ ОСВОЕНИЯ УЧЕБНОГО ПРЕДМЕТА.</w:t>
      </w:r>
    </w:p>
    <w:p w:rsidR="00B32724" w:rsidRPr="00FF4C23" w:rsidRDefault="00B32724" w:rsidP="00B32724">
      <w:pPr>
        <w:spacing w:after="0"/>
        <w:ind w:left="567"/>
        <w:jc w:val="both"/>
        <w:rPr>
          <w:rFonts w:eastAsia="Calibri"/>
          <w:lang w:eastAsia="en-US"/>
        </w:rPr>
      </w:pPr>
      <w:r w:rsidRPr="00FF4C23">
        <w:rPr>
          <w:rFonts w:eastAsia="Calibri"/>
          <w:lang w:eastAsia="en-US"/>
        </w:rPr>
        <w:t xml:space="preserve">В результате изучения курса алгебры 9-го класса </w:t>
      </w:r>
      <w:r>
        <w:rPr>
          <w:rFonts w:eastAsia="Calibri"/>
          <w:lang w:eastAsia="en-US"/>
        </w:rPr>
        <w:t>обучающиеся  должны:</w:t>
      </w:r>
    </w:p>
    <w:p w:rsidR="00B32724" w:rsidRPr="00003963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</w:pPr>
      <w:r w:rsidRPr="00003963">
        <w:rPr>
          <w:bCs/>
        </w:rPr>
        <w:t>знать/понимать</w:t>
      </w:r>
    </w:p>
    <w:p w:rsidR="00B32724" w:rsidRPr="00FF4C23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существо понятия математического доказательства; примеры доказательств;</w:t>
      </w:r>
      <w:r w:rsidRPr="00FF4C23">
        <w:rPr>
          <w:rStyle w:val="apple-converted-space"/>
          <w:color w:val="000000"/>
        </w:rPr>
        <w:t> </w:t>
      </w:r>
      <w:r w:rsidRPr="00FF4C23">
        <w:rPr>
          <w:color w:val="000000"/>
        </w:rPr>
        <w:br/>
        <w:t>существо понятия алгоритма; примеры алгоритмов;</w:t>
      </w:r>
    </w:p>
    <w:p w:rsidR="00B32724" w:rsidRPr="00FF4C23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32724" w:rsidRPr="00B32724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32724" w:rsidRPr="00FF4C23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как потребности практики привели математическую науку к необходимости расширения понятия числа;</w:t>
      </w:r>
    </w:p>
    <w:p w:rsidR="00B32724" w:rsidRPr="00FF4C23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32724" w:rsidRPr="00FF4C23" w:rsidRDefault="00B32724" w:rsidP="00B3272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32724" w:rsidRPr="001E3B85" w:rsidRDefault="00B32724" w:rsidP="00B32724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left="567"/>
        <w:rPr>
          <w:color w:val="000000"/>
        </w:rPr>
      </w:pPr>
      <w:r w:rsidRPr="001E3B85">
        <w:rPr>
          <w:bCs/>
          <w:color w:val="000000"/>
        </w:rPr>
        <w:t>уметь</w:t>
      </w:r>
      <w:r>
        <w:rPr>
          <w:bCs/>
          <w:color w:val="000000"/>
        </w:rPr>
        <w:t>: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выполнять тождественные преобразования рациональных выражений;</w:t>
      </w:r>
      <w:r w:rsidRPr="00FF4C23">
        <w:rPr>
          <w:rStyle w:val="apple-converted-space"/>
          <w:color w:val="000000"/>
        </w:rPr>
        <w:t> </w:t>
      </w:r>
      <w:r w:rsidRPr="00FF4C23">
        <w:rPr>
          <w:color w:val="000000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FF4C23">
        <w:rPr>
          <w:color w:val="000000"/>
        </w:rPr>
        <w:br/>
        <w:t xml:space="preserve">решать линейные, квадратные уравнения и рациональные уравнения, сводящиеся к </w:t>
      </w:r>
      <w:r w:rsidRPr="00FF4C23">
        <w:rPr>
          <w:color w:val="000000"/>
        </w:rPr>
        <w:lastRenderedPageBreak/>
        <w:t>ним, системы двух линейных уравнений и несложные нелинейные системы;</w:t>
      </w:r>
      <w:r w:rsidRPr="00FF4C23">
        <w:rPr>
          <w:color w:val="000000"/>
        </w:rPr>
        <w:br/>
        <w:t>решать линейные и квадратные неравенства с одной переменной и их системы;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FF4C23">
        <w:rPr>
          <w:color w:val="000000"/>
        </w:rPr>
        <w:br/>
        <w:t xml:space="preserve">изображать числа точками </w:t>
      </w:r>
      <w:proofErr w:type="gramStart"/>
      <w:r w:rsidRPr="00FF4C23">
        <w:rPr>
          <w:color w:val="000000"/>
        </w:rPr>
        <w:t>на</w:t>
      </w:r>
      <w:proofErr w:type="gramEnd"/>
      <w:r w:rsidRPr="00FF4C23">
        <w:rPr>
          <w:color w:val="000000"/>
        </w:rPr>
        <w:t xml:space="preserve"> координатной прямой;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определять координаты точки плоскости, строить точки с заданными координатами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изображать множество решений линейного неравенства;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находить значения функции, заданной формулой, таблицей, графиком по ее аргументу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находить значение аргумента по значению функции, заданной графиком или таблицей;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firstLine="0"/>
        <w:rPr>
          <w:color w:val="000000"/>
        </w:rPr>
      </w:pPr>
      <w:r w:rsidRPr="00FF4C23">
        <w:rPr>
          <w:color w:val="00000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B32724" w:rsidRPr="00FF4C23" w:rsidRDefault="00B32724" w:rsidP="00B3272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описывать свойства изученных функций, строить их графики;</w:t>
      </w:r>
    </w:p>
    <w:p w:rsidR="00B32724" w:rsidRPr="001E3B85" w:rsidRDefault="00B32724" w:rsidP="00B32724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left="567"/>
        <w:rPr>
          <w:color w:val="000000"/>
        </w:rPr>
      </w:pPr>
      <w:r w:rsidRPr="001E3B85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B85">
        <w:rPr>
          <w:bCs/>
          <w:color w:val="000000"/>
        </w:rPr>
        <w:t>для</w:t>
      </w:r>
      <w:proofErr w:type="gramEnd"/>
      <w:r w:rsidRPr="001E3B85">
        <w:rPr>
          <w:bCs/>
          <w:color w:val="000000"/>
        </w:rPr>
        <w:t>:</w:t>
      </w:r>
    </w:p>
    <w:p w:rsidR="00B32724" w:rsidRDefault="00B32724" w:rsidP="00B32724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32724" w:rsidRDefault="00B32724" w:rsidP="00B32724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rStyle w:val="apple-converted-space"/>
          <w:color w:val="000000"/>
        </w:rPr>
        <w:t> </w:t>
      </w:r>
      <w:r w:rsidRPr="00FF4C23">
        <w:rPr>
          <w:color w:val="000000"/>
        </w:rPr>
        <w:t xml:space="preserve">моделирования практических ситуаций и </w:t>
      </w:r>
      <w:proofErr w:type="gramStart"/>
      <w:r w:rsidRPr="00FF4C23">
        <w:rPr>
          <w:color w:val="000000"/>
        </w:rPr>
        <w:t>исследовании</w:t>
      </w:r>
      <w:proofErr w:type="gramEnd"/>
      <w:r w:rsidRPr="00FF4C23">
        <w:rPr>
          <w:color w:val="000000"/>
        </w:rPr>
        <w:t xml:space="preserve"> построенных моделей с использованием аппарата алгебры;</w:t>
      </w:r>
    </w:p>
    <w:p w:rsidR="00B32724" w:rsidRPr="00B32724" w:rsidRDefault="00B32724" w:rsidP="00B32724">
      <w:pPr>
        <w:pStyle w:val="a3"/>
        <w:numPr>
          <w:ilvl w:val="0"/>
          <w:numId w:val="5"/>
        </w:numPr>
        <w:shd w:val="clear" w:color="auto" w:fill="FFFFFF"/>
        <w:tabs>
          <w:tab w:val="num" w:pos="567"/>
        </w:tabs>
        <w:spacing w:before="0" w:beforeAutospacing="0" w:after="0" w:afterAutospacing="0"/>
        <w:ind w:left="567" w:firstLine="0"/>
        <w:rPr>
          <w:color w:val="000000"/>
        </w:rPr>
      </w:pPr>
      <w:r w:rsidRPr="00FF4C23">
        <w:rPr>
          <w:color w:val="000000"/>
        </w:rPr>
        <w:t>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</w:t>
      </w:r>
      <w:r>
        <w:rPr>
          <w:color w:val="000000"/>
        </w:rPr>
        <w:t>х зависимостей между величинами.</w:t>
      </w:r>
    </w:p>
    <w:p w:rsidR="00B32724" w:rsidRPr="00B32724" w:rsidRDefault="00B32724" w:rsidP="00B32724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272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B32724" w:rsidRDefault="00B32724" w:rsidP="00B32724">
      <w:pPr>
        <w:spacing w:after="0"/>
        <w:ind w:left="567"/>
        <w:jc w:val="both"/>
      </w:pPr>
      <w: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математики (алгебра)  на этапе основного  общего  образования  в 9 классе в </w:t>
      </w:r>
      <w:r w:rsidRPr="00CF1174">
        <w:rPr>
          <w:color w:val="FF0000"/>
        </w:rPr>
        <w:t>объеме  105 часа.</w:t>
      </w:r>
      <w:r>
        <w:t xml:space="preserve"> Согласно  календарному учебному  графику и расписанию уроков  </w:t>
      </w:r>
      <w:r>
        <w:rPr>
          <w:color w:val="FF0000"/>
        </w:rPr>
        <w:t>на  2019-2020</w:t>
      </w:r>
      <w:r w:rsidRPr="00CF1174">
        <w:rPr>
          <w:color w:val="FF0000"/>
        </w:rPr>
        <w:t xml:space="preserve">  учебный</w:t>
      </w:r>
      <w:r>
        <w:t xml:space="preserve"> год в МБОУ </w:t>
      </w:r>
      <w:proofErr w:type="spellStart"/>
      <w:r>
        <w:t>Тацинская</w:t>
      </w:r>
      <w:proofErr w:type="spellEnd"/>
      <w:r>
        <w:t xml:space="preserve"> СОШ № 1  курс    </w:t>
      </w:r>
      <w:r w:rsidRPr="00CF1174">
        <w:rPr>
          <w:color w:val="FF0000"/>
        </w:rPr>
        <w:t>реализуется  за  100 часа.</w:t>
      </w:r>
      <w:r>
        <w:t xml:space="preserve"> Учебный материал  изучается в полном  объеме.</w:t>
      </w:r>
    </w:p>
    <w:p w:rsidR="00B32724" w:rsidRDefault="00B32724" w:rsidP="00B32724">
      <w:p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Повторение курса алгебры 8 класса. (9 часов)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</w:p>
    <w:p w:rsidR="00B32724" w:rsidRP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7D2710">
        <w:t>Выражения и их преобразования.</w:t>
      </w:r>
      <w:r>
        <w:t xml:space="preserve"> Квадратные корни. </w:t>
      </w:r>
      <w:proofErr w:type="spellStart"/>
      <w:r>
        <w:t>Уравнения</w:t>
      </w:r>
      <w:proofErr w:type="gramStart"/>
      <w:r>
        <w:t>.</w:t>
      </w:r>
      <w:r w:rsidRPr="007D2710">
        <w:t>К</w:t>
      </w:r>
      <w:proofErr w:type="gramEnd"/>
      <w:r w:rsidRPr="007D2710">
        <w:t>вадратичная</w:t>
      </w:r>
      <w:proofErr w:type="spellEnd"/>
      <w:r w:rsidRPr="007D2710">
        <w:t xml:space="preserve"> функция, её свойства и </w:t>
      </w:r>
      <w:proofErr w:type="spellStart"/>
      <w:r w:rsidRPr="007D2710">
        <w:t>график</w:t>
      </w:r>
      <w:r>
        <w:t>.</w:t>
      </w:r>
      <w:r w:rsidRPr="007D2710">
        <w:t>Неравенства.Системы</w:t>
      </w:r>
      <w:proofErr w:type="spellEnd"/>
      <w:r w:rsidRPr="007D2710">
        <w:t xml:space="preserve"> уравнений с двумя неизвестными.</w:t>
      </w:r>
      <w:r>
        <w:t xml:space="preserve"> </w:t>
      </w:r>
      <w:r w:rsidRPr="007D2710">
        <w:t>Системы неравенств с одним неизвестным.</w:t>
      </w:r>
    </w:p>
    <w:p w:rsidR="00B32724" w:rsidRP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Степень с рациональным показателем. (23 часа)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Степень с целым показателем и её свойства. Возведение числового неравенства в степень с натуральным показателем. Корень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n-й</w:t>
      </w:r>
      <w:proofErr w:type="spellEnd"/>
      <w:r>
        <w:rPr>
          <w:color w:val="000000"/>
        </w:rPr>
        <w:t xml:space="preserve"> степени, степень с рациональным показателем.</w:t>
      </w:r>
    </w:p>
    <w:p w:rsidR="00B32724" w:rsidRPr="00B32724" w:rsidRDefault="00B32724" w:rsidP="00B32724">
      <w:pPr>
        <w:ind w:left="567"/>
        <w:jc w:val="both"/>
        <w:rPr>
          <w:rFonts w:eastAsia="Calibri"/>
          <w:lang w:eastAsia="en-US"/>
        </w:rPr>
      </w:pPr>
      <w:r w:rsidRPr="00F72B0F">
        <w:rPr>
          <w:rFonts w:eastAsia="Calibri"/>
          <w:iCs/>
          <w:lang w:eastAsia="en-US"/>
        </w:rPr>
        <w:t xml:space="preserve">Основная цель </w:t>
      </w:r>
      <w:r w:rsidRPr="00F72B0F">
        <w:rPr>
          <w:rFonts w:eastAsia="Calibri"/>
          <w:lang w:eastAsia="en-US"/>
        </w:rPr>
        <w:t xml:space="preserve">— сформировать понятие степени с целым показателем; </w:t>
      </w:r>
      <w:proofErr w:type="spellStart"/>
      <w:r w:rsidRPr="00F72B0F">
        <w:rPr>
          <w:rFonts w:eastAsia="Calibri"/>
          <w:lang w:eastAsia="en-US"/>
        </w:rPr>
        <w:t>выработатьумение</w:t>
      </w:r>
      <w:proofErr w:type="spellEnd"/>
      <w:r w:rsidRPr="00F72B0F">
        <w:rPr>
          <w:rFonts w:eastAsia="Calibri"/>
          <w:lang w:eastAsia="en-US"/>
        </w:rPr>
        <w:t xml:space="preserve"> выполнять преобразования простейших выражений, содержащих степень с </w:t>
      </w:r>
      <w:proofErr w:type="spellStart"/>
      <w:r w:rsidRPr="00F72B0F">
        <w:rPr>
          <w:rFonts w:eastAsia="Calibri"/>
          <w:lang w:eastAsia="en-US"/>
        </w:rPr>
        <w:t>целымпоказателем</w:t>
      </w:r>
      <w:proofErr w:type="spellEnd"/>
      <w:r w:rsidRPr="00F72B0F">
        <w:rPr>
          <w:rFonts w:eastAsia="Calibri"/>
          <w:lang w:eastAsia="en-US"/>
        </w:rPr>
        <w:t>; ввести поня</w:t>
      </w:r>
      <w:r>
        <w:rPr>
          <w:rFonts w:eastAsia="Calibri"/>
          <w:lang w:eastAsia="en-US"/>
        </w:rPr>
        <w:t xml:space="preserve">тия корня </w:t>
      </w:r>
      <w:r>
        <w:rPr>
          <w:rFonts w:eastAsia="Calibri"/>
          <w:lang w:val="en-US" w:eastAsia="en-US"/>
        </w:rPr>
        <w:t>n</w:t>
      </w:r>
      <w:r w:rsidRPr="00F72B0F">
        <w:rPr>
          <w:rFonts w:eastAsia="Calibri"/>
          <w:lang w:eastAsia="en-US"/>
        </w:rPr>
        <w:t>-</w:t>
      </w:r>
      <w:proofErr w:type="spellStart"/>
      <w:r w:rsidRPr="00F72B0F">
        <w:rPr>
          <w:rFonts w:eastAsia="Calibri"/>
          <w:lang w:eastAsia="en-US"/>
        </w:rPr>
        <w:t>й</w:t>
      </w:r>
      <w:proofErr w:type="spellEnd"/>
      <w:r w:rsidRPr="00F72B0F">
        <w:rPr>
          <w:rFonts w:eastAsia="Calibri"/>
          <w:lang w:eastAsia="en-US"/>
        </w:rPr>
        <w:t xml:space="preserve"> степени и степени с рациональным показателем.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Степенная функция. (25 часов)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lastRenderedPageBreak/>
        <w:t>Область определения функции. Возрастание и убывание функции. Чётность и нечётность функции. Функция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19100" cy="371475"/>
            <wp:effectExtent l="0" t="0" r="0" b="0"/>
            <wp:docPr id="3" name="Рисунок 32" descr="hello_html_5bea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ello_html_5beae54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B32724" w:rsidRPr="00B32724" w:rsidRDefault="00B32724" w:rsidP="00B32724">
      <w:pPr>
        <w:ind w:left="567"/>
        <w:jc w:val="both"/>
        <w:rPr>
          <w:rFonts w:eastAsia="Calibri"/>
          <w:lang w:eastAsia="en-US"/>
        </w:rPr>
      </w:pPr>
      <w:r w:rsidRPr="00F72B0F">
        <w:rPr>
          <w:rFonts w:eastAsia="Calibri"/>
          <w:iCs/>
          <w:lang w:eastAsia="en-US"/>
        </w:rPr>
        <w:t xml:space="preserve">Основная цель </w:t>
      </w:r>
      <w:r w:rsidRPr="00F72B0F">
        <w:rPr>
          <w:rFonts w:eastAsia="Calibri"/>
          <w:lang w:eastAsia="en-US"/>
        </w:rPr>
        <w:t>— выработать умение исследовать по заданному графику функции у = х</w:t>
      </w:r>
      <w:proofErr w:type="gramStart"/>
      <w:r w:rsidRPr="00F72B0F">
        <w:rPr>
          <w:rFonts w:eastAsia="Calibri"/>
          <w:vertAlign w:val="superscript"/>
          <w:lang w:eastAsia="en-US"/>
        </w:rPr>
        <w:t>2</w:t>
      </w:r>
      <w:proofErr w:type="gramEnd"/>
      <w:r w:rsidRPr="00F72B0F">
        <w:rPr>
          <w:rFonts w:eastAsia="Calibri"/>
          <w:lang w:eastAsia="en-US"/>
        </w:rPr>
        <w:t xml:space="preserve">, </w:t>
      </w:r>
      <w:proofErr w:type="spellStart"/>
      <w:r w:rsidRPr="00F72B0F">
        <w:rPr>
          <w:rFonts w:eastAsia="Calibri"/>
          <w:lang w:eastAsia="en-US"/>
        </w:rPr>
        <w:t>у=</w:t>
      </w:r>
      <w:proofErr w:type="spellEnd"/>
      <w:r w:rsidRPr="00F72B0F">
        <w:rPr>
          <w:rFonts w:eastAsia="Calibri"/>
          <w:lang w:eastAsia="en-US"/>
        </w:rPr>
        <w:t xml:space="preserve"> х</w:t>
      </w:r>
      <w:r w:rsidRPr="00F72B0F">
        <w:rPr>
          <w:rFonts w:eastAsia="Calibri"/>
          <w:vertAlign w:val="superscript"/>
          <w:lang w:eastAsia="en-US"/>
        </w:rPr>
        <w:t>3</w:t>
      </w:r>
      <w:r w:rsidRPr="00F72B0F">
        <w:rPr>
          <w:rFonts w:eastAsia="Calibri"/>
          <w:lang w:eastAsia="en-US"/>
        </w:rPr>
        <w:t>, у=1/</w:t>
      </w:r>
      <w:proofErr w:type="spellStart"/>
      <w:r w:rsidRPr="00F72B0F">
        <w:rPr>
          <w:rFonts w:eastAsia="Calibri"/>
          <w:lang w:eastAsia="en-US"/>
        </w:rPr>
        <w:t>x</w:t>
      </w:r>
      <w:proofErr w:type="spellEnd"/>
      <w:r w:rsidRPr="00F72B0F">
        <w:rPr>
          <w:rFonts w:eastAsia="Calibri"/>
          <w:lang w:eastAsia="en-US"/>
        </w:rPr>
        <w:t>, y=x</w:t>
      </w:r>
      <w:r w:rsidRPr="00F72B0F">
        <w:rPr>
          <w:rFonts w:eastAsia="Calibri"/>
          <w:vertAlign w:val="superscript"/>
          <w:lang w:eastAsia="en-US"/>
        </w:rPr>
        <w:t>1/2</w:t>
      </w:r>
      <w:r w:rsidRPr="00F72B0F">
        <w:rPr>
          <w:rFonts w:eastAsia="Calibri"/>
          <w:lang w:eastAsia="en-US"/>
        </w:rPr>
        <w:t xml:space="preserve">, </w:t>
      </w:r>
      <w:proofErr w:type="spellStart"/>
      <w:r w:rsidRPr="00F72B0F">
        <w:rPr>
          <w:rFonts w:eastAsia="Calibri"/>
          <w:lang w:eastAsia="en-US"/>
        </w:rPr>
        <w:t>y=k</w:t>
      </w:r>
      <w:proofErr w:type="spellEnd"/>
      <w:r w:rsidRPr="00F72B0F">
        <w:rPr>
          <w:rFonts w:eastAsia="Calibri"/>
          <w:lang w:eastAsia="en-US"/>
        </w:rPr>
        <w:t>/</w:t>
      </w:r>
      <w:proofErr w:type="spellStart"/>
      <w:r w:rsidRPr="00F72B0F">
        <w:rPr>
          <w:rFonts w:eastAsia="Calibri"/>
          <w:lang w:eastAsia="en-US"/>
        </w:rPr>
        <w:t>x</w:t>
      </w:r>
      <w:proofErr w:type="spellEnd"/>
      <w:r w:rsidRPr="00F72B0F">
        <w:rPr>
          <w:rFonts w:eastAsia="Calibri"/>
          <w:lang w:eastAsia="en-US"/>
        </w:rPr>
        <w:t>, y=ax</w:t>
      </w:r>
      <w:r w:rsidRPr="00F72B0F">
        <w:rPr>
          <w:rFonts w:eastAsia="Calibri"/>
          <w:vertAlign w:val="superscript"/>
          <w:lang w:eastAsia="en-US"/>
        </w:rPr>
        <w:t>2</w:t>
      </w:r>
      <w:r w:rsidRPr="00F72B0F">
        <w:rPr>
          <w:rFonts w:eastAsia="Calibri"/>
          <w:lang w:eastAsia="en-US"/>
        </w:rPr>
        <w:t>+bx+c.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Прогрессии.  (17 часов)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Числовая последовательность. Арифметическая и геометрическая прогрессии. Формулы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n-го члена и суммы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n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первых членов арифметической и геометрической прогрессии.</w:t>
      </w:r>
    </w:p>
    <w:p w:rsidR="00B32724" w:rsidRPr="00B32724" w:rsidRDefault="00B32724" w:rsidP="00B32724">
      <w:pPr>
        <w:ind w:left="567"/>
        <w:jc w:val="both"/>
        <w:rPr>
          <w:rFonts w:eastAsia="Calibri"/>
          <w:lang w:eastAsia="en-US"/>
        </w:rPr>
      </w:pPr>
      <w:r w:rsidRPr="0064091D">
        <w:rPr>
          <w:rFonts w:eastAsia="Calibri"/>
          <w:iCs/>
          <w:lang w:eastAsia="en-US"/>
        </w:rPr>
        <w:t xml:space="preserve">Основная цель </w:t>
      </w:r>
      <w:r w:rsidRPr="0064091D">
        <w:rPr>
          <w:rFonts w:eastAsia="Calibri"/>
          <w:lang w:eastAsia="en-US"/>
        </w:rPr>
        <w:t xml:space="preserve">— познакомить учащихся с понятиями </w:t>
      </w:r>
      <w:proofErr w:type="gramStart"/>
      <w:r w:rsidRPr="0064091D">
        <w:rPr>
          <w:rFonts w:eastAsia="Calibri"/>
          <w:lang w:eastAsia="en-US"/>
        </w:rPr>
        <w:t>арифметической</w:t>
      </w:r>
      <w:proofErr w:type="gramEnd"/>
      <w:r w:rsidRPr="0064091D">
        <w:rPr>
          <w:rFonts w:eastAsia="Calibri"/>
          <w:lang w:eastAsia="en-US"/>
        </w:rPr>
        <w:t xml:space="preserve"> и </w:t>
      </w:r>
      <w:proofErr w:type="spellStart"/>
      <w:r w:rsidRPr="0064091D">
        <w:rPr>
          <w:rFonts w:eastAsia="Calibri"/>
          <w:lang w:eastAsia="en-US"/>
        </w:rPr>
        <w:t>геометрическойпрогрессий</w:t>
      </w:r>
      <w:proofErr w:type="spellEnd"/>
      <w:r w:rsidRPr="0064091D">
        <w:rPr>
          <w:rFonts w:eastAsia="Calibri"/>
          <w:lang w:eastAsia="en-US"/>
        </w:rPr>
        <w:t>.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Случайные события.  (7 часов)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B32724" w:rsidRPr="0064091D" w:rsidRDefault="00B32724" w:rsidP="00B32724">
      <w:pPr>
        <w:spacing w:after="0"/>
        <w:ind w:left="567"/>
        <w:jc w:val="both"/>
        <w:rPr>
          <w:rFonts w:eastAsia="Calibri"/>
          <w:lang w:eastAsia="en-US"/>
        </w:rPr>
      </w:pPr>
      <w:r w:rsidRPr="0064091D">
        <w:rPr>
          <w:rFonts w:eastAsia="Calibri"/>
          <w:iCs/>
          <w:lang w:eastAsia="en-US"/>
        </w:rPr>
        <w:t xml:space="preserve">Основная цель </w:t>
      </w:r>
      <w:r w:rsidRPr="0064091D">
        <w:rPr>
          <w:rFonts w:eastAsia="Calibri"/>
          <w:lang w:eastAsia="en-US"/>
        </w:rPr>
        <w:t xml:space="preserve">— познакомить учащихся с различными видами событий, с </w:t>
      </w:r>
      <w:proofErr w:type="spellStart"/>
      <w:r w:rsidRPr="0064091D">
        <w:rPr>
          <w:rFonts w:eastAsia="Calibri"/>
          <w:lang w:eastAsia="en-US"/>
        </w:rPr>
        <w:t>понятиемвероятности</w:t>
      </w:r>
      <w:proofErr w:type="spellEnd"/>
      <w:r w:rsidRPr="0064091D">
        <w:rPr>
          <w:rFonts w:eastAsia="Calibri"/>
          <w:lang w:eastAsia="en-US"/>
        </w:rPr>
        <w:t xml:space="preserve"> события и с различными подходами к определению этого </w:t>
      </w:r>
      <w:proofErr w:type="spellStart"/>
      <w:r w:rsidRPr="0064091D">
        <w:rPr>
          <w:rFonts w:eastAsia="Calibri"/>
          <w:lang w:eastAsia="en-US"/>
        </w:rPr>
        <w:t>понятия</w:t>
      </w:r>
      <w:proofErr w:type="gramStart"/>
      <w:r w:rsidRPr="0064091D">
        <w:rPr>
          <w:rFonts w:eastAsia="Calibri"/>
          <w:lang w:eastAsia="en-US"/>
        </w:rPr>
        <w:t>;с</w:t>
      </w:r>
      <w:proofErr w:type="gramEnd"/>
      <w:r w:rsidRPr="0064091D">
        <w:rPr>
          <w:rFonts w:eastAsia="Calibri"/>
          <w:lang w:eastAsia="en-US"/>
        </w:rPr>
        <w:t>формировать</w:t>
      </w:r>
      <w:proofErr w:type="spellEnd"/>
      <w:r w:rsidRPr="0064091D">
        <w:rPr>
          <w:rFonts w:eastAsia="Calibri"/>
          <w:lang w:eastAsia="en-US"/>
        </w:rPr>
        <w:t xml:space="preserve"> умения нахождения вероятности события, когда число </w:t>
      </w:r>
      <w:proofErr w:type="spellStart"/>
      <w:r w:rsidRPr="0064091D">
        <w:rPr>
          <w:rFonts w:eastAsia="Calibri"/>
          <w:lang w:eastAsia="en-US"/>
        </w:rPr>
        <w:t>равновозможныхисходов</w:t>
      </w:r>
      <w:proofErr w:type="spellEnd"/>
      <w:r w:rsidRPr="0064091D">
        <w:rPr>
          <w:rFonts w:eastAsia="Calibri"/>
          <w:lang w:eastAsia="en-US"/>
        </w:rPr>
        <w:t xml:space="preserve"> испытания очевидно; обучить нахождению вероятности I события </w:t>
      </w:r>
      <w:proofErr w:type="spellStart"/>
      <w:r w:rsidRPr="0064091D">
        <w:rPr>
          <w:rFonts w:eastAsia="Calibri"/>
          <w:lang w:eastAsia="en-US"/>
        </w:rPr>
        <w:t>послепроведения</w:t>
      </w:r>
      <w:proofErr w:type="spellEnd"/>
      <w:r w:rsidRPr="0064091D">
        <w:rPr>
          <w:rFonts w:eastAsia="Calibri"/>
          <w:lang w:eastAsia="en-US"/>
        </w:rPr>
        <w:t xml:space="preserve"> серии однотипных испытаний.</w:t>
      </w:r>
    </w:p>
    <w:p w:rsidR="00B32724" w:rsidRP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Случайные величины.  (6 часов)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B32724" w:rsidRPr="00B32724" w:rsidRDefault="00B32724" w:rsidP="00B32724">
      <w:pPr>
        <w:spacing w:after="0"/>
        <w:ind w:left="567"/>
        <w:jc w:val="both"/>
        <w:rPr>
          <w:rFonts w:eastAsia="Calibri"/>
          <w:lang w:eastAsia="en-US"/>
        </w:rPr>
      </w:pPr>
      <w:r w:rsidRPr="0064091D">
        <w:rPr>
          <w:rFonts w:eastAsia="Calibri"/>
          <w:iCs/>
          <w:lang w:eastAsia="en-US"/>
        </w:rPr>
        <w:t xml:space="preserve">Основная цель </w:t>
      </w:r>
      <w:r w:rsidRPr="0064091D">
        <w:rPr>
          <w:rFonts w:eastAsia="Calibri"/>
          <w:lang w:eastAsia="en-US"/>
        </w:rPr>
        <w:t xml:space="preserve">— сформировать представления о закономерностях в массовых </w:t>
      </w:r>
      <w:proofErr w:type="spellStart"/>
      <w:r w:rsidRPr="0064091D">
        <w:rPr>
          <w:rFonts w:eastAsia="Calibri"/>
          <w:lang w:eastAsia="en-US"/>
        </w:rPr>
        <w:t>случайныхявлениях</w:t>
      </w:r>
      <w:proofErr w:type="spellEnd"/>
      <w:r w:rsidRPr="0064091D">
        <w:rPr>
          <w:rFonts w:eastAsia="Calibri"/>
          <w:lang w:eastAsia="en-US"/>
        </w:rPr>
        <w:t xml:space="preserve">; выработать умение сбора и наглядного представления статистических </w:t>
      </w:r>
      <w:proofErr w:type="spellStart"/>
      <w:r w:rsidRPr="0064091D">
        <w:rPr>
          <w:rFonts w:eastAsia="Calibri"/>
          <w:lang w:eastAsia="en-US"/>
        </w:rPr>
        <w:t>данных</w:t>
      </w:r>
      <w:proofErr w:type="gramStart"/>
      <w:r w:rsidRPr="0064091D">
        <w:rPr>
          <w:rFonts w:eastAsia="Calibri"/>
          <w:lang w:eastAsia="en-US"/>
        </w:rPr>
        <w:t>;о</w:t>
      </w:r>
      <w:proofErr w:type="gramEnd"/>
      <w:r w:rsidRPr="0064091D">
        <w:rPr>
          <w:rFonts w:eastAsia="Calibri"/>
          <w:lang w:eastAsia="en-US"/>
        </w:rPr>
        <w:t>бучить</w:t>
      </w:r>
      <w:proofErr w:type="spellEnd"/>
      <w:r w:rsidRPr="0064091D">
        <w:rPr>
          <w:rFonts w:eastAsia="Calibri"/>
          <w:lang w:eastAsia="en-US"/>
        </w:rPr>
        <w:t xml:space="preserve"> нахождению центральных тенденций выборки.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</w:rPr>
      </w:pPr>
      <w:r w:rsidRPr="0064091D">
        <w:rPr>
          <w:b/>
        </w:rPr>
        <w:t>Множества</w:t>
      </w:r>
      <w:r>
        <w:rPr>
          <w:b/>
        </w:rPr>
        <w:t>. Л</w:t>
      </w:r>
      <w:r w:rsidRPr="007D2710">
        <w:rPr>
          <w:b/>
        </w:rPr>
        <w:t xml:space="preserve">огика. </w:t>
      </w:r>
      <w:r>
        <w:rPr>
          <w:b/>
        </w:rPr>
        <w:t>(</w:t>
      </w:r>
      <w:r w:rsidRPr="007D2710">
        <w:rPr>
          <w:b/>
        </w:rPr>
        <w:t>5 час</w:t>
      </w:r>
      <w:r>
        <w:rPr>
          <w:b/>
        </w:rPr>
        <w:t>ов)</w:t>
      </w:r>
    </w:p>
    <w:p w:rsidR="00B32724" w:rsidRPr="0064091D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proofErr w:type="spellStart"/>
      <w:r w:rsidRPr="007D2710">
        <w:t>Множества</w:t>
      </w:r>
      <w:proofErr w:type="gramStart"/>
      <w:r>
        <w:t>.</w:t>
      </w:r>
      <w:r w:rsidRPr="007D2710">
        <w:t>В</w:t>
      </w:r>
      <w:proofErr w:type="gramEnd"/>
      <w:r w:rsidRPr="007D2710">
        <w:t>ысказывания</w:t>
      </w:r>
      <w:proofErr w:type="spellEnd"/>
      <w:r w:rsidRPr="007D2710">
        <w:t xml:space="preserve">. </w:t>
      </w:r>
      <w:proofErr w:type="spellStart"/>
      <w:r w:rsidRPr="007D2710">
        <w:t>Теоремы</w:t>
      </w:r>
      <w:proofErr w:type="gramStart"/>
      <w:r w:rsidRPr="007D2710">
        <w:t>.У</w:t>
      </w:r>
      <w:proofErr w:type="gramEnd"/>
      <w:r w:rsidRPr="007D2710">
        <w:t>равнение</w:t>
      </w:r>
      <w:proofErr w:type="spellEnd"/>
      <w:r w:rsidRPr="007D2710">
        <w:t xml:space="preserve"> окружности. Уравнение  </w:t>
      </w:r>
      <w:proofErr w:type="spellStart"/>
      <w:r w:rsidRPr="007D2710">
        <w:t>прямой</w:t>
      </w:r>
      <w:proofErr w:type="gramStart"/>
      <w:r w:rsidRPr="007D2710">
        <w:t>.М</w:t>
      </w:r>
      <w:proofErr w:type="gramEnd"/>
      <w:r w:rsidRPr="007D2710">
        <w:t>ножество</w:t>
      </w:r>
      <w:proofErr w:type="spellEnd"/>
      <w:r w:rsidRPr="007D2710">
        <w:t xml:space="preserve"> точек на координатной плоскости.</w:t>
      </w:r>
    </w:p>
    <w:p w:rsidR="00B32724" w:rsidRPr="00B32724" w:rsidRDefault="00B32724" w:rsidP="00B32724">
      <w:pPr>
        <w:spacing w:after="0"/>
        <w:ind w:left="567"/>
        <w:jc w:val="both"/>
        <w:rPr>
          <w:rFonts w:eastAsia="Calibri"/>
          <w:lang w:eastAsia="en-US"/>
        </w:rPr>
      </w:pPr>
      <w:r w:rsidRPr="0064091D">
        <w:rPr>
          <w:rFonts w:eastAsia="Calibri"/>
          <w:iCs/>
          <w:lang w:eastAsia="en-US"/>
        </w:rPr>
        <w:t xml:space="preserve">Основная цель – </w:t>
      </w:r>
      <w:r w:rsidRPr="0064091D">
        <w:rPr>
          <w:rFonts w:eastAsia="Calibri"/>
          <w:lang w:eastAsia="en-US"/>
        </w:rPr>
        <w:t xml:space="preserve">формирование представлений о подмножестве, множестве, </w:t>
      </w:r>
      <w:proofErr w:type="spellStart"/>
      <w:r w:rsidRPr="0064091D">
        <w:rPr>
          <w:rFonts w:eastAsia="Calibri"/>
          <w:lang w:eastAsia="en-US"/>
        </w:rPr>
        <w:t>элементахмножества</w:t>
      </w:r>
      <w:proofErr w:type="spellEnd"/>
      <w:r w:rsidRPr="0064091D">
        <w:rPr>
          <w:rFonts w:eastAsia="Calibri"/>
          <w:lang w:eastAsia="en-US"/>
        </w:rPr>
        <w:t xml:space="preserve">, о характеристическом свойстве, о кругах Эйлера, о разности множеств, </w:t>
      </w:r>
      <w:proofErr w:type="spellStart"/>
      <w:r w:rsidRPr="0064091D">
        <w:rPr>
          <w:rFonts w:eastAsia="Calibri"/>
          <w:lang w:eastAsia="en-US"/>
        </w:rPr>
        <w:t>одополнении</w:t>
      </w:r>
      <w:proofErr w:type="spellEnd"/>
      <w:r w:rsidRPr="0064091D">
        <w:rPr>
          <w:rFonts w:eastAsia="Calibri"/>
          <w:lang w:eastAsia="en-US"/>
        </w:rPr>
        <w:t xml:space="preserve"> до множества, о числовые множества, пересечении и объединении </w:t>
      </w:r>
      <w:proofErr w:type="spellStart"/>
      <w:r w:rsidRPr="0064091D">
        <w:rPr>
          <w:rFonts w:eastAsia="Calibri"/>
          <w:lang w:eastAsia="en-US"/>
        </w:rPr>
        <w:t>множеств</w:t>
      </w:r>
      <w:proofErr w:type="gramStart"/>
      <w:r w:rsidRPr="0064091D">
        <w:rPr>
          <w:rFonts w:eastAsia="Calibri"/>
          <w:lang w:eastAsia="en-US"/>
        </w:rPr>
        <w:t>,с</w:t>
      </w:r>
      <w:proofErr w:type="gramEnd"/>
      <w:r w:rsidRPr="0064091D">
        <w:rPr>
          <w:rFonts w:eastAsia="Calibri"/>
          <w:lang w:eastAsia="en-US"/>
        </w:rPr>
        <w:t>овокупности</w:t>
      </w:r>
      <w:proofErr w:type="spellEnd"/>
      <w:r w:rsidRPr="0064091D">
        <w:rPr>
          <w:rFonts w:eastAsia="Calibri"/>
          <w:lang w:eastAsia="en-US"/>
        </w:rPr>
        <w:t>.</w:t>
      </w:r>
    </w:p>
    <w:p w:rsidR="00B32724" w:rsidRDefault="00B32724" w:rsidP="00B32724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Повторение. Решение задач по курсу алгебры 7-9 классов.(6 часов)</w:t>
      </w:r>
    </w:p>
    <w:p w:rsidR="00866C47" w:rsidRDefault="00866C47" w:rsidP="00866C47">
      <w:pPr>
        <w:pStyle w:val="a3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Составитель.</w:t>
      </w:r>
    </w:p>
    <w:p w:rsidR="00866C47" w:rsidRDefault="00866C47" w:rsidP="00866C47">
      <w:pPr>
        <w:pStyle w:val="a3"/>
        <w:ind w:left="720"/>
        <w:rPr>
          <w:rStyle w:val="intro14"/>
          <w:b/>
          <w:color w:val="332B22"/>
        </w:rPr>
      </w:pPr>
      <w:r>
        <w:rPr>
          <w:rStyle w:val="intro14"/>
          <w:color w:val="332B22"/>
        </w:rPr>
        <w:t xml:space="preserve">Учитель математики  высшей </w:t>
      </w:r>
      <w:r>
        <w:rPr>
          <w:rStyle w:val="intro14"/>
          <w:color w:val="332B22"/>
          <w:sz w:val="22"/>
          <w:szCs w:val="22"/>
        </w:rPr>
        <w:t xml:space="preserve">квалификационной категории  </w:t>
      </w:r>
      <w:r>
        <w:rPr>
          <w:rStyle w:val="intro14"/>
          <w:color w:val="332B22"/>
        </w:rPr>
        <w:t>Петрова Анна Ивановна.</w:t>
      </w:r>
    </w:p>
    <w:p w:rsidR="00000000" w:rsidRDefault="00866C47" w:rsidP="00B32724">
      <w:pPr>
        <w:spacing w:after="0"/>
      </w:pPr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5E1"/>
    <w:multiLevelType w:val="multilevel"/>
    <w:tmpl w:val="C41864F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F2B1FD4"/>
    <w:multiLevelType w:val="hybridMultilevel"/>
    <w:tmpl w:val="9B2ECFA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0E518B"/>
    <w:multiLevelType w:val="multilevel"/>
    <w:tmpl w:val="143ECA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24"/>
    <w:rsid w:val="00866C47"/>
    <w:rsid w:val="00B3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7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32724"/>
  </w:style>
  <w:style w:type="paragraph" w:styleId="a5">
    <w:name w:val="Balloon Text"/>
    <w:basedOn w:val="a"/>
    <w:link w:val="a6"/>
    <w:uiPriority w:val="99"/>
    <w:semiHidden/>
    <w:unhideWhenUsed/>
    <w:rsid w:val="00B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24"/>
    <w:rPr>
      <w:rFonts w:ascii="Tahoma" w:hAnsi="Tahoma" w:cs="Tahoma"/>
      <w:sz w:val="16"/>
      <w:szCs w:val="16"/>
    </w:rPr>
  </w:style>
  <w:style w:type="character" w:customStyle="1" w:styleId="intro14">
    <w:name w:val="intro14"/>
    <w:basedOn w:val="a0"/>
    <w:rsid w:val="00B3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2</cp:revision>
  <dcterms:created xsi:type="dcterms:W3CDTF">2019-10-03T18:53:00Z</dcterms:created>
  <dcterms:modified xsi:type="dcterms:W3CDTF">2019-10-03T19:04:00Z</dcterms:modified>
</cp:coreProperties>
</file>