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4F" w:rsidRPr="0078154F" w:rsidRDefault="0078154F" w:rsidP="0078154F">
      <w:pPr>
        <w:jc w:val="center"/>
        <w:rPr>
          <w:b/>
        </w:rPr>
      </w:pPr>
      <w:r w:rsidRPr="0078154F">
        <w:rPr>
          <w:b/>
        </w:rPr>
        <w:t>Аннотация к</w:t>
      </w:r>
      <w:r>
        <w:rPr>
          <w:b/>
        </w:rPr>
        <w:t xml:space="preserve"> рабочей программе по истории  6</w:t>
      </w:r>
      <w:r w:rsidRPr="0078154F">
        <w:rPr>
          <w:b/>
        </w:rPr>
        <w:t xml:space="preserve"> класс </w:t>
      </w:r>
    </w:p>
    <w:p w:rsidR="0078154F" w:rsidRPr="0078154F" w:rsidRDefault="00BF3502" w:rsidP="0078154F">
      <w:pPr>
        <w:jc w:val="center"/>
        <w:rPr>
          <w:b/>
        </w:rPr>
      </w:pPr>
      <w:r>
        <w:rPr>
          <w:b/>
        </w:rPr>
        <w:t>на 2020-2021</w:t>
      </w:r>
      <w:r w:rsidR="0078154F" w:rsidRPr="0078154F">
        <w:rPr>
          <w:b/>
        </w:rPr>
        <w:t xml:space="preserve"> учебный год</w:t>
      </w:r>
    </w:p>
    <w:p w:rsidR="0078154F" w:rsidRDefault="0078154F" w:rsidP="0078154F">
      <w:pPr>
        <w:jc w:val="center"/>
        <w:rPr>
          <w:b/>
        </w:rPr>
      </w:pPr>
    </w:p>
    <w:p w:rsidR="0078154F" w:rsidRDefault="0078154F" w:rsidP="0078154F">
      <w:pPr>
        <w:jc w:val="center"/>
        <w:rPr>
          <w:b/>
        </w:rPr>
      </w:pPr>
    </w:p>
    <w:p w:rsidR="005D3914" w:rsidRDefault="0078154F" w:rsidP="0078154F">
      <w:pPr>
        <w:jc w:val="center"/>
        <w:rPr>
          <w:b/>
        </w:rPr>
      </w:pPr>
      <w:r w:rsidRPr="0078154F">
        <w:rPr>
          <w:b/>
        </w:rPr>
        <w:t>1.</w:t>
      </w:r>
      <w:r w:rsidRPr="0078154F">
        <w:rPr>
          <w:b/>
        </w:rPr>
        <w:tab/>
        <w:t>Место учебного предмета в структуре основной образовательной программе школы.</w:t>
      </w:r>
    </w:p>
    <w:p w:rsidR="005D3914" w:rsidRDefault="005D3914" w:rsidP="008B204F">
      <w:pPr>
        <w:widowControl w:val="0"/>
        <w:jc w:val="center"/>
        <w:rPr>
          <w:b/>
        </w:rPr>
      </w:pPr>
    </w:p>
    <w:p w:rsidR="00F928F0" w:rsidRPr="00D73DC2" w:rsidRDefault="005D3914" w:rsidP="0078154F">
      <w:pPr>
        <w:widowControl w:val="0"/>
      </w:pPr>
      <w:r>
        <w:rPr>
          <w:b/>
        </w:rPr>
        <w:t xml:space="preserve"> </w:t>
      </w:r>
      <w:r w:rsidR="00F928F0" w:rsidRPr="00D73DC2">
        <w:t xml:space="preserve">Рабочая программа </w:t>
      </w:r>
      <w:r w:rsidR="00F928F0">
        <w:t xml:space="preserve">по истории для учащихся </w:t>
      </w:r>
      <w:r w:rsidR="00F928F0" w:rsidRPr="00D73DC2">
        <w:t xml:space="preserve">для </w:t>
      </w:r>
      <w:r w:rsidR="00F928F0">
        <w:t>6</w:t>
      </w:r>
      <w:r w:rsidR="00F928F0" w:rsidRPr="00D73DC2">
        <w:t>-х классов</w:t>
      </w:r>
      <w:r w:rsidR="00F928F0">
        <w:t xml:space="preserve"> основного общего образования</w:t>
      </w:r>
      <w:r w:rsidR="00F928F0" w:rsidRPr="00D73DC2">
        <w:t xml:space="preserve"> составлена  на основе </w:t>
      </w:r>
    </w:p>
    <w:p w:rsidR="00F928F0" w:rsidRDefault="00F928F0" w:rsidP="0078154F">
      <w:pPr>
        <w:pStyle w:val="a8"/>
        <w:autoSpaceDE/>
        <w:autoSpaceDN/>
        <w:adjustRightInd/>
        <w:contextualSpacing w:val="0"/>
      </w:pPr>
      <w:r w:rsidRPr="00D73DC2">
        <w:t>Федерального государственного</w:t>
      </w:r>
      <w:r>
        <w:t xml:space="preserve"> образовательного стандарта основного общего обр</w:t>
      </w:r>
      <w:r>
        <w:t>а</w:t>
      </w:r>
      <w:r>
        <w:t>зования  2010</w:t>
      </w:r>
      <w:r w:rsidRPr="00D73DC2">
        <w:t xml:space="preserve"> г</w:t>
      </w:r>
      <w:r>
        <w:t>ода</w:t>
      </w:r>
      <w:r w:rsidRPr="00D73DC2">
        <w:t xml:space="preserve">  </w:t>
      </w:r>
    </w:p>
    <w:p w:rsidR="00F928F0" w:rsidRPr="005C7703" w:rsidRDefault="00BF3502" w:rsidP="0078154F">
      <w:pPr>
        <w:pStyle w:val="a8"/>
        <w:autoSpaceDE/>
        <w:autoSpaceDN/>
        <w:adjustRightInd/>
        <w:contextualSpacing w:val="0"/>
      </w:pPr>
      <w:hyperlink r:id="rId8" w:history="1">
        <w:r w:rsidR="00F928F0" w:rsidRPr="00F928F0">
          <w:rPr>
            <w:rStyle w:val="ae"/>
            <w:color w:val="auto"/>
            <w:u w:val="none"/>
          </w:rPr>
          <w:t>Примерной основной образовательной программы основного общего образования</w:t>
        </w:r>
      </w:hyperlink>
      <w:r w:rsidR="00F928F0" w:rsidRPr="00F928F0">
        <w:t>,</w:t>
      </w:r>
      <w:r w:rsidR="00F928F0" w:rsidRPr="005C7703">
        <w:t xml:space="preserve"> одо</w:t>
      </w:r>
      <w:r w:rsidR="00F928F0">
        <w:t>бренной</w:t>
      </w:r>
      <w:r w:rsidR="00F928F0" w:rsidRPr="005C7703">
        <w:t xml:space="preserve">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="00F928F0" w:rsidRPr="005C7703">
          <w:t>2015 г</w:t>
        </w:r>
      </w:smartTag>
      <w:r w:rsidR="00F928F0" w:rsidRPr="005C7703">
        <w:t>. № 1/15).</w:t>
      </w:r>
    </w:p>
    <w:p w:rsidR="00F928F0" w:rsidRDefault="00F928F0" w:rsidP="0078154F">
      <w:pPr>
        <w:pStyle w:val="af0"/>
        <w:tabs>
          <w:tab w:val="clear" w:pos="993"/>
        </w:tabs>
        <w:autoSpaceDE/>
        <w:autoSpaceDN/>
        <w:adjustRightInd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Рабочей программы и тематического планирования</w:t>
      </w:r>
      <w:r w:rsidRPr="00E44F47">
        <w:rPr>
          <w:b w:val="0"/>
          <w:sz w:val="24"/>
          <w:szCs w:val="24"/>
        </w:rPr>
        <w:t xml:space="preserve"> курса «История России». 6-9 классы (основная школа) : учеб. пособие для </w:t>
      </w:r>
      <w:proofErr w:type="spellStart"/>
      <w:r w:rsidRPr="00E44F47">
        <w:rPr>
          <w:b w:val="0"/>
          <w:sz w:val="24"/>
          <w:szCs w:val="24"/>
        </w:rPr>
        <w:t>общеобразоват</w:t>
      </w:r>
      <w:proofErr w:type="spellEnd"/>
      <w:r w:rsidRPr="00E44F47">
        <w:rPr>
          <w:b w:val="0"/>
          <w:sz w:val="24"/>
          <w:szCs w:val="24"/>
        </w:rPr>
        <w:t>. организаций /А. А. Д</w:t>
      </w:r>
      <w:r w:rsidRPr="00E44F47">
        <w:rPr>
          <w:b w:val="0"/>
          <w:sz w:val="24"/>
          <w:szCs w:val="24"/>
        </w:rPr>
        <w:t>а</w:t>
      </w:r>
      <w:r w:rsidRPr="00E44F47">
        <w:rPr>
          <w:b w:val="0"/>
          <w:sz w:val="24"/>
          <w:szCs w:val="24"/>
        </w:rPr>
        <w:t>нилов, О. Н. Журавлева, И. Е. Барыкина. - М.: Просвещение, 2016</w:t>
      </w:r>
    </w:p>
    <w:p w:rsidR="00F928F0" w:rsidRDefault="00F928F0" w:rsidP="0078154F">
      <w:pPr>
        <w:pStyle w:val="af0"/>
        <w:tabs>
          <w:tab w:val="clear" w:pos="993"/>
        </w:tabs>
        <w:autoSpaceDE/>
        <w:autoSpaceDN/>
        <w:adjustRightInd/>
        <w:ind w:left="720"/>
        <w:jc w:val="left"/>
        <w:rPr>
          <w:b w:val="0"/>
          <w:sz w:val="24"/>
          <w:szCs w:val="24"/>
        </w:rPr>
      </w:pPr>
    </w:p>
    <w:p w:rsidR="00F928F0" w:rsidRPr="00E44F47" w:rsidRDefault="00F928F0" w:rsidP="00F928F0">
      <w:pPr>
        <w:pStyle w:val="af0"/>
        <w:tabs>
          <w:tab w:val="clear" w:pos="993"/>
        </w:tabs>
        <w:autoSpaceDE/>
        <w:autoSpaceDN/>
        <w:adjustRightInd/>
        <w:ind w:left="720"/>
        <w:jc w:val="both"/>
        <w:rPr>
          <w:b w:val="0"/>
          <w:sz w:val="24"/>
          <w:szCs w:val="24"/>
        </w:rPr>
      </w:pPr>
    </w:p>
    <w:p w:rsidR="0078154F" w:rsidRDefault="0078154F" w:rsidP="00EA5451">
      <w:pPr>
        <w:ind w:firstLine="709"/>
        <w:jc w:val="center"/>
        <w:rPr>
          <w:b/>
        </w:rPr>
      </w:pPr>
      <w:r w:rsidRPr="0078154F">
        <w:rPr>
          <w:b/>
        </w:rPr>
        <w:t>2.</w:t>
      </w:r>
      <w:r w:rsidRPr="0078154F">
        <w:rPr>
          <w:b/>
        </w:rPr>
        <w:tab/>
        <w:t>Цель изучения учебного предмета.</w:t>
      </w:r>
    </w:p>
    <w:p w:rsidR="00596343" w:rsidRDefault="00596343" w:rsidP="00596343">
      <w:pPr>
        <w:ind w:firstLine="709"/>
        <w:jc w:val="both"/>
      </w:pPr>
      <w:r>
        <w:rPr>
          <w:i/>
          <w:iCs/>
        </w:rPr>
        <w:t>Главная цель изучения истории в современной школе</w:t>
      </w:r>
      <w:r>
        <w:t xml:space="preserve"> - образование, развитие и восп</w:t>
      </w:r>
      <w:r>
        <w:t>и</w:t>
      </w:r>
      <w:r>
        <w:t>тание личности обучающегося, способного к самоидентификации и определению своих це</w:t>
      </w:r>
      <w:r>
        <w:t>н</w:t>
      </w:r>
      <w:r>
        <w:t>ностных приоритетов на основе осмысления исторического опыта своей страны и человеч</w:t>
      </w:r>
      <w:r>
        <w:t>е</w:t>
      </w:r>
      <w:r>
        <w:t xml:space="preserve">ства в целом, активно и творчески применять исторические знания в учебной и социальной деятельности. </w:t>
      </w:r>
    </w:p>
    <w:p w:rsidR="00596343" w:rsidRDefault="00596343" w:rsidP="00596343">
      <w:pPr>
        <w:ind w:firstLine="709"/>
        <w:jc w:val="both"/>
        <w:rPr>
          <w:i/>
          <w:iCs/>
        </w:rPr>
      </w:pPr>
      <w:r>
        <w:rPr>
          <w:i/>
          <w:iCs/>
        </w:rPr>
        <w:t>Задачи изучения истории в основной школе:</w:t>
      </w:r>
    </w:p>
    <w:p w:rsidR="00596343" w:rsidRDefault="00596343" w:rsidP="00596343">
      <w:pPr>
        <w:numPr>
          <w:ilvl w:val="0"/>
          <w:numId w:val="6"/>
        </w:numPr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</w:pPr>
      <w: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96343" w:rsidRDefault="00596343" w:rsidP="00596343">
      <w:pPr>
        <w:numPr>
          <w:ilvl w:val="0"/>
          <w:numId w:val="6"/>
        </w:numPr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</w:pPr>
      <w: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596343" w:rsidRDefault="00596343" w:rsidP="00596343">
      <w:pPr>
        <w:numPr>
          <w:ilvl w:val="0"/>
          <w:numId w:val="6"/>
        </w:numPr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</w:pPr>
      <w: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96343" w:rsidRDefault="00596343" w:rsidP="00596343">
      <w:pPr>
        <w:numPr>
          <w:ilvl w:val="0"/>
          <w:numId w:val="6"/>
        </w:numPr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</w:pPr>
      <w: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>
        <w:t>этнонациональными</w:t>
      </w:r>
      <w:proofErr w:type="spellEnd"/>
      <w:r>
        <w:t xml:space="preserve"> традициями;</w:t>
      </w:r>
    </w:p>
    <w:p w:rsidR="00596343" w:rsidRDefault="00596343" w:rsidP="00596343">
      <w:pPr>
        <w:numPr>
          <w:ilvl w:val="0"/>
          <w:numId w:val="6"/>
        </w:numPr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</w:pPr>
      <w: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596343" w:rsidRDefault="00596343" w:rsidP="00596343">
      <w:pPr>
        <w:ind w:left="720"/>
        <w:jc w:val="both"/>
      </w:pPr>
    </w:p>
    <w:p w:rsidR="00596343" w:rsidRDefault="00596343" w:rsidP="00596343">
      <w:pPr>
        <w:ind w:firstLine="709"/>
        <w:jc w:val="both"/>
      </w:pPr>
      <w:r w:rsidRPr="00596343">
        <w:rPr>
          <w:b/>
        </w:rPr>
        <w:t>3.</w:t>
      </w:r>
      <w:r w:rsidRPr="00596343">
        <w:rPr>
          <w:b/>
        </w:rPr>
        <w:tab/>
        <w:t>Основные образовательные технологии.</w:t>
      </w:r>
      <w:r>
        <w:t xml:space="preserve"> </w:t>
      </w:r>
    </w:p>
    <w:p w:rsidR="00596343" w:rsidRDefault="00596343" w:rsidP="00596343">
      <w:pPr>
        <w:ind w:firstLine="709"/>
        <w:jc w:val="both"/>
      </w:pPr>
      <w:r>
        <w:tab/>
        <w:t>Проблемно – диалогового обучения, технология педагогического сотруднич</w:t>
      </w:r>
      <w:r>
        <w:t>е</w:t>
      </w:r>
      <w:r>
        <w:t>ства, проблемного обучения, технология критического мышления, интерактивные технол</w:t>
      </w:r>
      <w:r>
        <w:t>о</w:t>
      </w:r>
      <w:r>
        <w:t>гии, игровые технологии.</w:t>
      </w:r>
    </w:p>
    <w:p w:rsidR="00596343" w:rsidRPr="00596343" w:rsidRDefault="00DA1557" w:rsidP="00596343">
      <w:pPr>
        <w:ind w:firstLine="709"/>
        <w:jc w:val="both"/>
        <w:rPr>
          <w:b/>
        </w:rPr>
      </w:pPr>
      <w:r>
        <w:rPr>
          <w:b/>
        </w:rPr>
        <w:t>4</w:t>
      </w:r>
      <w:r w:rsidR="00596343" w:rsidRPr="00596343">
        <w:rPr>
          <w:b/>
        </w:rPr>
        <w:t>.</w:t>
      </w:r>
      <w:r w:rsidR="00596343" w:rsidRPr="00596343">
        <w:rPr>
          <w:b/>
        </w:rPr>
        <w:tab/>
        <w:t>Требования к результатам освоения учебного предмета.</w:t>
      </w:r>
    </w:p>
    <w:p w:rsidR="00EA5451" w:rsidRPr="00802474" w:rsidRDefault="00EA5451" w:rsidP="00EA5451">
      <w:pPr>
        <w:ind w:firstLine="709"/>
        <w:jc w:val="both"/>
      </w:pPr>
      <w:r w:rsidRPr="00802474">
        <w:t>Изучение всеобщей истории способствует формированию общей картины историч</w:t>
      </w:r>
      <w:r w:rsidRPr="00802474">
        <w:t>е</w:t>
      </w:r>
      <w:r w:rsidRPr="00802474">
        <w:t xml:space="preserve">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EA5451" w:rsidRPr="00802474" w:rsidRDefault="00EA5451" w:rsidP="00EA5451">
      <w:pPr>
        <w:ind w:firstLine="709"/>
        <w:jc w:val="both"/>
      </w:pPr>
      <w:r w:rsidRPr="00802474">
        <w:t xml:space="preserve"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</w:t>
      </w:r>
      <w:r w:rsidRPr="00802474">
        <w:lastRenderedPageBreak/>
        <w:t>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EA5451" w:rsidRPr="00802474" w:rsidRDefault="00EA5451" w:rsidP="00EA5451">
      <w:pPr>
        <w:ind w:firstLine="709"/>
        <w:jc w:val="both"/>
      </w:pPr>
      <w:r w:rsidRPr="00802474">
        <w:t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</w:t>
      </w:r>
      <w:r w:rsidRPr="00802474">
        <w:t>и</w:t>
      </w:r>
      <w:r w:rsidRPr="00802474">
        <w:t>заций и государств, местах важнейших событий, динамики развития социокультурных, эк</w:t>
      </w:r>
      <w:r w:rsidRPr="00802474">
        <w:t>о</w:t>
      </w:r>
      <w:r w:rsidRPr="00802474">
        <w:t>номических и геополитических процессов в мире. Курс имеет определяющее значение в ос</w:t>
      </w:r>
      <w:r w:rsidRPr="00802474">
        <w:t>о</w:t>
      </w:r>
      <w:r w:rsidRPr="00802474">
        <w:t>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</w:t>
      </w:r>
      <w:r w:rsidRPr="00802474">
        <w:t>е</w:t>
      </w:r>
      <w:r w:rsidRPr="00802474">
        <w:t xml:space="preserve">ских источников. </w:t>
      </w:r>
    </w:p>
    <w:p w:rsidR="00EA5451" w:rsidRPr="00802474" w:rsidRDefault="00EA5451" w:rsidP="00EA5451">
      <w:pPr>
        <w:ind w:firstLine="709"/>
        <w:jc w:val="both"/>
        <w:rPr>
          <w:i/>
        </w:rPr>
      </w:pPr>
      <w:r w:rsidRPr="00802474">
        <w:t>Курс дает возможность обучающимся научиться сопоставлять развитие России и др</w:t>
      </w:r>
      <w:r w:rsidRPr="00802474">
        <w:t>у</w:t>
      </w:r>
      <w:r w:rsidRPr="00802474">
        <w:t xml:space="preserve">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EA5451" w:rsidRPr="005E3B13" w:rsidRDefault="00EA5451" w:rsidP="00596343">
      <w:pPr>
        <w:ind w:firstLine="709"/>
        <w:jc w:val="both"/>
        <w:rPr>
          <w:color w:val="000000"/>
        </w:rPr>
      </w:pPr>
      <w:r w:rsidRPr="00802474">
        <w:t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</w:t>
      </w:r>
      <w:r w:rsidRPr="00802474">
        <w:t>б</w:t>
      </w:r>
      <w:r w:rsidRPr="00802474">
        <w:t xml:space="preserve">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802474">
        <w:t>этнон</w:t>
      </w:r>
      <w:r w:rsidRPr="00802474">
        <w:t>а</w:t>
      </w:r>
      <w:r w:rsidRPr="00802474">
        <w:t>циональной</w:t>
      </w:r>
      <w:proofErr w:type="spellEnd"/>
      <w:r w:rsidRPr="00802474">
        <w:t xml:space="preserve"> и религиозной общности, хранителей традиций рода и семьи.</w:t>
      </w:r>
    </w:p>
    <w:p w:rsidR="005D3914" w:rsidRDefault="005D3914" w:rsidP="008B204F">
      <w:pPr>
        <w:ind w:firstLine="886"/>
        <w:jc w:val="both"/>
        <w:rPr>
          <w:rFonts w:eastAsia="TimesNewRomanPSMT"/>
        </w:rPr>
      </w:pPr>
    </w:p>
    <w:p w:rsidR="005D3914" w:rsidRDefault="005D3914" w:rsidP="008B204F">
      <w:pPr>
        <w:ind w:firstLine="855"/>
        <w:jc w:val="both"/>
      </w:pPr>
      <w:r>
        <w:t>Требования к результатам обучения и освоения содержания курса по истории пре</w:t>
      </w:r>
      <w:r>
        <w:t>д</w:t>
      </w:r>
      <w:r>
        <w:t xml:space="preserve">полагают реализацию </w:t>
      </w:r>
      <w:proofErr w:type="spellStart"/>
      <w:r>
        <w:t>деятельностного</w:t>
      </w:r>
      <w:proofErr w:type="spellEnd"/>
      <w:r>
        <w:t xml:space="preserve">,  </w:t>
      </w:r>
      <w:proofErr w:type="spellStart"/>
      <w:r>
        <w:t>компетентностного</w:t>
      </w:r>
      <w:proofErr w:type="spellEnd"/>
      <w:r>
        <w:t xml:space="preserve"> и личностно-ориентированных подходов в процессе усвоения программы. </w:t>
      </w:r>
    </w:p>
    <w:p w:rsidR="005D3914" w:rsidRDefault="005D3914" w:rsidP="008B204F">
      <w:pPr>
        <w:ind w:firstLine="855"/>
        <w:jc w:val="both"/>
      </w:pPr>
      <w:r>
        <w:t>Результатами образования являются компетентности, заключающиеся в сочетание знаний и умений, видов деятельности, приобретённых  в процессе усвоения учебного соде</w:t>
      </w:r>
      <w:r>
        <w:t>р</w:t>
      </w:r>
      <w:r>
        <w:t xml:space="preserve">жания, а также способностей, личностных качеств  и свойств учащихся. </w:t>
      </w:r>
    </w:p>
    <w:p w:rsidR="005D3914" w:rsidRDefault="005D3914" w:rsidP="008B204F">
      <w:pPr>
        <w:jc w:val="both"/>
        <w:rPr>
          <w:color w:val="000000"/>
        </w:rPr>
      </w:pPr>
    </w:p>
    <w:p w:rsidR="005D3914" w:rsidRDefault="005D3914" w:rsidP="008B204F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Личностные  результаты</w:t>
      </w:r>
      <w:r>
        <w:rPr>
          <w:color w:val="000000"/>
        </w:rPr>
        <w:t>: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понимание культурного многообразия мира, уважение к культуре своего и других народов, толерантность.</w:t>
      </w:r>
    </w:p>
    <w:p w:rsidR="005D3914" w:rsidRDefault="005D3914" w:rsidP="008B204F">
      <w:pPr>
        <w:jc w:val="both"/>
      </w:pPr>
    </w:p>
    <w:p w:rsidR="005D3914" w:rsidRDefault="005D3914" w:rsidP="008B204F">
      <w:pPr>
        <w:jc w:val="both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результаты: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способность сознательно организовывать и регулировать свою деятельность — учебную, общественную и др.;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A1557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 w:rsidRPr="00DA1557">
        <w:rPr>
          <w:color w:val="000000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5D3914" w:rsidRPr="00DA1557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 w:rsidRPr="00DA1557">
        <w:rPr>
          <w:color w:val="000000"/>
        </w:rPr>
        <w:lastRenderedPageBreak/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5D3914" w:rsidRDefault="005D3914" w:rsidP="008B204F">
      <w:pPr>
        <w:jc w:val="both"/>
        <w:rPr>
          <w:color w:val="000000"/>
        </w:rPr>
      </w:pPr>
    </w:p>
    <w:p w:rsidR="005D3914" w:rsidRDefault="005D3914" w:rsidP="008B204F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Предметные результаты: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5D3914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D3914" w:rsidRPr="00A9697B" w:rsidRDefault="005D3914" w:rsidP="008B204F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D3914" w:rsidRPr="003A3CC5" w:rsidRDefault="005D3914" w:rsidP="00A9697B">
      <w:pPr>
        <w:suppressAutoHyphens/>
        <w:overflowPunct w:val="0"/>
        <w:autoSpaceDN/>
        <w:adjustRightInd/>
        <w:ind w:left="720"/>
        <w:jc w:val="both"/>
        <w:textAlignment w:val="baseline"/>
        <w:rPr>
          <w:color w:val="000000"/>
        </w:rPr>
      </w:pPr>
    </w:p>
    <w:p w:rsidR="005D3914" w:rsidRDefault="005D3914" w:rsidP="00A9697B">
      <w:pPr>
        <w:ind w:firstLine="795"/>
        <w:jc w:val="both"/>
        <w:rPr>
          <w:color w:val="000000"/>
        </w:rPr>
      </w:pPr>
      <w:r>
        <w:rPr>
          <w:color w:val="000000"/>
        </w:rPr>
        <w:t>Соотнесение элементов учебной деятельности школьников и ведущих процедур и</w:t>
      </w:r>
      <w:r>
        <w:rPr>
          <w:color w:val="000000"/>
        </w:rPr>
        <w:t>с</w:t>
      </w:r>
      <w:r>
        <w:rPr>
          <w:color w:val="000000"/>
        </w:rPr>
        <w:t xml:space="preserve">торического познания позволяет определить структуру подготовки учащихся 6 классов по истории в единстве ее содержательных (объектных) и </w:t>
      </w:r>
      <w:proofErr w:type="spellStart"/>
      <w:r>
        <w:rPr>
          <w:color w:val="000000"/>
        </w:rPr>
        <w:t>деятельностных</w:t>
      </w:r>
      <w:proofErr w:type="spellEnd"/>
      <w:r>
        <w:rPr>
          <w:color w:val="000000"/>
        </w:rPr>
        <w:t xml:space="preserve"> (субъектных) комп</w:t>
      </w:r>
      <w:r>
        <w:rPr>
          <w:color w:val="000000"/>
        </w:rPr>
        <w:t>о</w:t>
      </w:r>
      <w:r>
        <w:rPr>
          <w:color w:val="000000"/>
        </w:rPr>
        <w:t xml:space="preserve">нентов. Предполагается, что в результате изучения истории в 6 классе учащиеся должны овладеть следующими знаниями, представлениями, умениями: </w:t>
      </w:r>
    </w:p>
    <w:p w:rsidR="005D3914" w:rsidRDefault="005D3914" w:rsidP="00A9697B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1. Знание хронологии, работа с хронологией: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5D3914" w:rsidRDefault="005D3914" w:rsidP="00A9697B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2. Знание исторических фактов, работа с фактами: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 xml:space="preserve"> группировать (классифицировать) факты по различным признакам.</w:t>
      </w:r>
    </w:p>
    <w:p w:rsidR="005D3914" w:rsidRDefault="005D3914" w:rsidP="00A9697B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lang w:val="en-US"/>
        </w:rPr>
        <w:t xml:space="preserve">3. </w:t>
      </w:r>
      <w:r>
        <w:rPr>
          <w:b/>
          <w:bCs/>
          <w:i/>
          <w:iCs/>
          <w:color w:val="000000"/>
        </w:rPr>
        <w:t>Работа с историческими источниками: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rFonts w:eastAsia="TimesNewRomanPSMT"/>
          <w:color w:val="000000"/>
        </w:rPr>
        <w:t xml:space="preserve">использовать историческую карту как источник информации о </w:t>
      </w:r>
      <w:r>
        <w:rPr>
          <w:color w:val="000000"/>
        </w:rPr>
        <w:t>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проводить поиск информации в исторических текстах, материальных исторических памятниках Средневековья;</w:t>
      </w:r>
    </w:p>
    <w:p w:rsidR="005D3914" w:rsidRDefault="005D3914" w:rsidP="00A9697B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4. Описание (реконструкция): </w:t>
      </w:r>
      <w:r>
        <w:rPr>
          <w:color w:val="000000"/>
        </w:rPr>
        <w:t>· составлять описание образа жизни различных групп нас</w:t>
      </w:r>
      <w:r>
        <w:rPr>
          <w:color w:val="000000"/>
        </w:rPr>
        <w:t>е</w:t>
      </w:r>
      <w:r>
        <w:rPr>
          <w:color w:val="000000"/>
        </w:rPr>
        <w:t>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5D3914" w:rsidRDefault="005D3914" w:rsidP="00A9697B">
      <w:pPr>
        <w:jc w:val="both"/>
        <w:rPr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 xml:space="preserve">5. </w:t>
      </w:r>
      <w:r>
        <w:rPr>
          <w:b/>
          <w:bCs/>
          <w:i/>
          <w:iCs/>
          <w:color w:val="000000"/>
        </w:rPr>
        <w:t>Анализ, объяснение:</w:t>
      </w:r>
      <w:r>
        <w:rPr>
          <w:color w:val="000000"/>
          <w:lang w:val="en-US"/>
        </w:rPr>
        <w:t xml:space="preserve">· 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D3914" w:rsidRDefault="005D3914" w:rsidP="00A9697B">
      <w:pPr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eastAsia="TimesNewRomanPSMT"/>
          <w:color w:val="000000"/>
        </w:rPr>
      </w:pPr>
      <w:r>
        <w:rPr>
          <w:color w:val="000000"/>
        </w:rPr>
        <w:t xml:space="preserve">объяснять причины и следствия ключевых событий отечественной и </w:t>
      </w:r>
      <w:r>
        <w:rPr>
          <w:rFonts w:eastAsia="TimesNewRomanPSMT"/>
          <w:color w:val="000000"/>
        </w:rPr>
        <w:t>всеобщей истории Средних веков;</w:t>
      </w:r>
    </w:p>
    <w:p w:rsidR="005D3914" w:rsidRPr="00DA1557" w:rsidRDefault="005D3914" w:rsidP="00A9697B">
      <w:pPr>
        <w:jc w:val="both"/>
        <w:rPr>
          <w:bCs/>
          <w:i/>
          <w:iCs/>
          <w:color w:val="000000"/>
        </w:rPr>
      </w:pPr>
      <w:r w:rsidRPr="00DA1557">
        <w:rPr>
          <w:bCs/>
          <w:i/>
          <w:iCs/>
          <w:color w:val="000000"/>
          <w:lang w:val="en-US"/>
        </w:rPr>
        <w:t xml:space="preserve">6. </w:t>
      </w:r>
      <w:r w:rsidRPr="00DA1557">
        <w:rPr>
          <w:bCs/>
          <w:i/>
          <w:iCs/>
          <w:color w:val="000000"/>
        </w:rPr>
        <w:t>Работа с версиями, оценками:</w:t>
      </w:r>
    </w:p>
    <w:p w:rsidR="005D3914" w:rsidRDefault="005D3914" w:rsidP="00A9697B">
      <w:pPr>
        <w:numPr>
          <w:ilvl w:val="0"/>
          <w:numId w:val="2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5D3914" w:rsidRDefault="005D3914" w:rsidP="00A9697B">
      <w:pPr>
        <w:numPr>
          <w:ilvl w:val="0"/>
          <w:numId w:val="2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давать оценку событиям и личностям отечественной и всеобщей истории Средних веков;</w:t>
      </w:r>
    </w:p>
    <w:p w:rsidR="005D3914" w:rsidRDefault="005D3914" w:rsidP="00A9697B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7. Применение знаний и умений в общении, социальной среде:</w:t>
      </w:r>
    </w:p>
    <w:p w:rsidR="005D3914" w:rsidRDefault="005D3914" w:rsidP="00A9697B">
      <w:pPr>
        <w:numPr>
          <w:ilvl w:val="0"/>
          <w:numId w:val="2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применять исторические знания для раскрытия причин и оценки сущности современных событий;</w:t>
      </w:r>
    </w:p>
    <w:p w:rsidR="005D3914" w:rsidRDefault="005D3914" w:rsidP="00A9697B">
      <w:pPr>
        <w:numPr>
          <w:ilvl w:val="0"/>
          <w:numId w:val="2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5D3914" w:rsidRDefault="005D3914" w:rsidP="00A9697B">
      <w:pPr>
        <w:numPr>
          <w:ilvl w:val="0"/>
          <w:numId w:val="3"/>
        </w:num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  <w:r>
        <w:rPr>
          <w:color w:val="000000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F928F0" w:rsidRDefault="00F928F0" w:rsidP="00F928F0">
      <w:p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</w:p>
    <w:p w:rsidR="005D3914" w:rsidRDefault="005D3914" w:rsidP="007B6DD7">
      <w:pPr>
        <w:suppressAutoHyphens/>
        <w:overflowPunct w:val="0"/>
        <w:autoSpaceDN/>
        <w:adjustRightInd/>
        <w:jc w:val="both"/>
        <w:textAlignment w:val="baseline"/>
        <w:rPr>
          <w:color w:val="000000"/>
        </w:rPr>
      </w:pPr>
    </w:p>
    <w:p w:rsidR="0078154F" w:rsidRPr="0078154F" w:rsidRDefault="00DA1557" w:rsidP="00DA1557">
      <w:pPr>
        <w:ind w:left="360"/>
        <w:rPr>
          <w:b/>
        </w:rPr>
      </w:pPr>
      <w:r>
        <w:rPr>
          <w:b/>
        </w:rPr>
        <w:t>5.</w:t>
      </w:r>
      <w:r w:rsidR="0078154F" w:rsidRPr="0078154F">
        <w:rPr>
          <w:b/>
        </w:rPr>
        <w:t xml:space="preserve">Общая трудоемкость учебного предмета </w:t>
      </w:r>
    </w:p>
    <w:p w:rsidR="005D3914" w:rsidRPr="00F928F0" w:rsidRDefault="005D3914" w:rsidP="0078154F">
      <w:pPr>
        <w:ind w:left="720"/>
      </w:pPr>
      <w:r w:rsidRPr="00364A6C">
        <w:t xml:space="preserve">В 6 классе на изучение </w:t>
      </w:r>
      <w:r w:rsidR="00EA5451">
        <w:t>истории</w:t>
      </w:r>
      <w:r w:rsidRPr="00364A6C">
        <w:t xml:space="preserve"> отводится </w:t>
      </w:r>
      <w:r w:rsidR="00BF3502">
        <w:t>70</w:t>
      </w:r>
      <w:r w:rsidRPr="00EA5451">
        <w:t xml:space="preserve"> часов</w:t>
      </w:r>
      <w:r w:rsidRPr="00364A6C">
        <w:rPr>
          <w:b/>
        </w:rPr>
        <w:t xml:space="preserve"> </w:t>
      </w:r>
      <w:r w:rsidRPr="00F928F0">
        <w:t>(2 часа в неделю)</w:t>
      </w:r>
      <w:r w:rsidR="0078154F">
        <w:t>. Курс истории для 6 классов состоит из истории Средних веков и истории России 68 часов. Курс и</w:t>
      </w:r>
      <w:r w:rsidR="0078154F">
        <w:t>с</w:t>
      </w:r>
      <w:r w:rsidR="0078154F">
        <w:t xml:space="preserve">тории Средних веков рассчитан на </w:t>
      </w:r>
      <w:r w:rsidR="00BF3502">
        <w:t>30 часов, истории России – на 40</w:t>
      </w:r>
      <w:bookmarkStart w:id="0" w:name="_GoBack"/>
      <w:bookmarkEnd w:id="0"/>
      <w:r w:rsidR="0078154F">
        <w:t xml:space="preserve"> часов.</w:t>
      </w:r>
    </w:p>
    <w:p w:rsidR="0078154F" w:rsidRDefault="0078154F" w:rsidP="0078154F">
      <w:pPr>
        <w:jc w:val="both"/>
      </w:pPr>
    </w:p>
    <w:p w:rsidR="0078154F" w:rsidRPr="0078154F" w:rsidRDefault="00DA1557" w:rsidP="0078154F">
      <w:pPr>
        <w:jc w:val="both"/>
        <w:rPr>
          <w:b/>
        </w:rPr>
      </w:pPr>
      <w:r>
        <w:rPr>
          <w:b/>
        </w:rPr>
        <w:t>6</w:t>
      </w:r>
      <w:r w:rsidR="0078154F" w:rsidRPr="0078154F">
        <w:rPr>
          <w:b/>
        </w:rPr>
        <w:t>. Формы контроля</w:t>
      </w:r>
    </w:p>
    <w:p w:rsidR="0078154F" w:rsidRDefault="0078154F" w:rsidP="0078154F">
      <w:pPr>
        <w:jc w:val="both"/>
      </w:pPr>
      <w:r>
        <w:t>1.</w:t>
      </w:r>
      <w:r>
        <w:tab/>
        <w:t>Итоговые тесты Мир в эпоху раннего Нового времени.</w:t>
      </w:r>
    </w:p>
    <w:p w:rsidR="0078154F" w:rsidRDefault="0078154F" w:rsidP="0078154F">
      <w:pPr>
        <w:jc w:val="both"/>
      </w:pPr>
      <w:r>
        <w:t>2.</w:t>
      </w:r>
      <w:r>
        <w:tab/>
        <w:t>Контрольный тест Россия в 16 веке.</w:t>
      </w:r>
    </w:p>
    <w:p w:rsidR="0078154F" w:rsidRDefault="0078154F" w:rsidP="0078154F">
      <w:pPr>
        <w:jc w:val="both"/>
      </w:pPr>
      <w:r>
        <w:t>3.</w:t>
      </w:r>
      <w:r>
        <w:tab/>
        <w:t>Контрольный тест Россия в эпоху Ивана Грозного</w:t>
      </w:r>
    </w:p>
    <w:p w:rsidR="0078154F" w:rsidRDefault="0078154F" w:rsidP="0078154F">
      <w:pPr>
        <w:jc w:val="both"/>
      </w:pPr>
      <w:r>
        <w:t>4.</w:t>
      </w:r>
      <w:r>
        <w:tab/>
        <w:t>Итоговый тест за курс 7 класса</w:t>
      </w:r>
    </w:p>
    <w:p w:rsidR="0078154F" w:rsidRDefault="0078154F" w:rsidP="0078154F">
      <w:pPr>
        <w:jc w:val="both"/>
      </w:pPr>
    </w:p>
    <w:p w:rsidR="0078154F" w:rsidRDefault="00DA1557" w:rsidP="00DA1557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  </w:t>
      </w:r>
      <w:r w:rsidR="0078154F" w:rsidRPr="0078154F">
        <w:rPr>
          <w:b/>
        </w:rPr>
        <w:t>УМК</w:t>
      </w:r>
    </w:p>
    <w:p w:rsidR="0078154F" w:rsidRPr="0078154F" w:rsidRDefault="0078154F" w:rsidP="0078154F">
      <w:pPr>
        <w:ind w:left="720"/>
        <w:jc w:val="both"/>
      </w:pPr>
      <w:r w:rsidRPr="0078154F">
        <w:t>1 Всеобщая история. История Средних веков 6 класс: учебник для</w:t>
      </w:r>
    </w:p>
    <w:p w:rsidR="0078154F" w:rsidRPr="0078154F" w:rsidRDefault="0078154F" w:rsidP="0078154F">
      <w:pPr>
        <w:ind w:left="720"/>
        <w:jc w:val="both"/>
      </w:pPr>
      <w:r w:rsidRPr="0078154F">
        <w:t>общеобразовательных учреждений. /</w:t>
      </w:r>
      <w:proofErr w:type="spellStart"/>
      <w:r w:rsidRPr="0078154F">
        <w:t>Агибалова</w:t>
      </w:r>
      <w:proofErr w:type="spellEnd"/>
      <w:r w:rsidRPr="0078154F">
        <w:t xml:space="preserve"> Е.В.; под ред. Донской Г.М. –</w:t>
      </w:r>
    </w:p>
    <w:p w:rsidR="0078154F" w:rsidRDefault="00BF3502" w:rsidP="0078154F">
      <w:pPr>
        <w:ind w:left="720"/>
        <w:jc w:val="both"/>
      </w:pPr>
      <w:r>
        <w:t>М.: Просвещение, 2017</w:t>
      </w:r>
    </w:p>
    <w:p w:rsidR="0078154F" w:rsidRDefault="0078154F" w:rsidP="0078154F">
      <w:pPr>
        <w:ind w:left="720"/>
        <w:jc w:val="both"/>
      </w:pPr>
      <w:r>
        <w:t>2 История России. С древнейших времен до конца XVI века. 6 класс:</w:t>
      </w:r>
    </w:p>
    <w:p w:rsidR="0078154F" w:rsidRDefault="0078154F" w:rsidP="0078154F">
      <w:pPr>
        <w:ind w:left="720"/>
        <w:jc w:val="both"/>
      </w:pPr>
      <w:r>
        <w:t>учебник для общеобразовательных организаций / Андреев Л. И., Фёдоров</w:t>
      </w:r>
    </w:p>
    <w:p w:rsidR="0078154F" w:rsidRDefault="0078154F" w:rsidP="0078154F">
      <w:pPr>
        <w:ind w:left="720"/>
        <w:jc w:val="both"/>
      </w:pPr>
      <w:r>
        <w:t xml:space="preserve">И.Н.– М.: </w:t>
      </w:r>
      <w:proofErr w:type="spellStart"/>
      <w:r>
        <w:t>Дофа</w:t>
      </w:r>
      <w:proofErr w:type="spellEnd"/>
      <w:r>
        <w:t>, 2016</w:t>
      </w:r>
    </w:p>
    <w:p w:rsidR="0078154F" w:rsidRDefault="0078154F" w:rsidP="0078154F">
      <w:pPr>
        <w:ind w:left="720"/>
        <w:jc w:val="both"/>
      </w:pPr>
      <w:r>
        <w:t>3 Атлас и контурные карты «История России с древнейших времен до XVI</w:t>
      </w:r>
    </w:p>
    <w:p w:rsidR="0078154F" w:rsidRDefault="0078154F" w:rsidP="0078154F">
      <w:pPr>
        <w:ind w:left="720"/>
        <w:jc w:val="both"/>
      </w:pPr>
      <w:r>
        <w:t>века». 6 класс. – М.: Дрофа, 2012</w:t>
      </w:r>
    </w:p>
    <w:p w:rsidR="0078154F" w:rsidRDefault="0078154F" w:rsidP="0078154F">
      <w:pPr>
        <w:ind w:left="720"/>
        <w:jc w:val="both"/>
      </w:pPr>
      <w:r>
        <w:t>для учителя:</w:t>
      </w:r>
    </w:p>
    <w:p w:rsidR="0078154F" w:rsidRDefault="0078154F" w:rsidP="0078154F">
      <w:pPr>
        <w:ind w:left="720"/>
        <w:jc w:val="both"/>
      </w:pPr>
      <w:r>
        <w:t>1 А. В. Игнатов. Всеобщая история. История средних веков 6 класс.</w:t>
      </w:r>
    </w:p>
    <w:p w:rsidR="0078154F" w:rsidRDefault="0078154F" w:rsidP="0078154F">
      <w:pPr>
        <w:ind w:left="720"/>
        <w:jc w:val="both"/>
      </w:pPr>
      <w:r>
        <w:t xml:space="preserve">Методические рекомендации к учебнику </w:t>
      </w:r>
      <w:proofErr w:type="spellStart"/>
      <w:r>
        <w:t>Агибаловой</w:t>
      </w:r>
      <w:proofErr w:type="spellEnd"/>
      <w:r>
        <w:t xml:space="preserve"> Е.В. Донского</w:t>
      </w:r>
    </w:p>
    <w:p w:rsidR="0078154F" w:rsidRDefault="0078154F" w:rsidP="0078154F">
      <w:pPr>
        <w:ind w:left="720"/>
        <w:jc w:val="both"/>
      </w:pPr>
      <w:r>
        <w:t>Г.М. Пособие для учителей общеобразовательных учреждений. – М.:</w:t>
      </w:r>
    </w:p>
    <w:p w:rsidR="0078154F" w:rsidRDefault="0078154F" w:rsidP="0078154F">
      <w:pPr>
        <w:ind w:left="720"/>
        <w:jc w:val="both"/>
      </w:pPr>
      <w:r>
        <w:t>Просвещение, 2014</w:t>
      </w:r>
    </w:p>
    <w:p w:rsidR="0078154F" w:rsidRDefault="0078154F" w:rsidP="0078154F">
      <w:pPr>
        <w:ind w:left="720"/>
        <w:jc w:val="both"/>
      </w:pPr>
      <w:r>
        <w:t xml:space="preserve">2 И.Р Фёдоров. История России с древнейших времён до XVI века, 6 </w:t>
      </w:r>
      <w:proofErr w:type="spellStart"/>
      <w:r>
        <w:t>кл</w:t>
      </w:r>
      <w:proofErr w:type="spellEnd"/>
      <w:r>
        <w:t>.:</w:t>
      </w:r>
    </w:p>
    <w:p w:rsidR="0078154F" w:rsidRDefault="0078154F" w:rsidP="0078154F">
      <w:pPr>
        <w:ind w:left="720"/>
        <w:jc w:val="both"/>
      </w:pPr>
      <w:r>
        <w:t>технологические карты уроков к учебнику И. Л. Андреева, И. Н.</w:t>
      </w:r>
    </w:p>
    <w:p w:rsidR="0078154F" w:rsidRDefault="0078154F" w:rsidP="0078154F">
      <w:pPr>
        <w:ind w:left="720"/>
        <w:jc w:val="both"/>
      </w:pPr>
      <w:r>
        <w:t>Фёдорова-М.: Дрофа, 2016</w:t>
      </w:r>
    </w:p>
    <w:p w:rsidR="0078154F" w:rsidRDefault="0078154F" w:rsidP="0078154F">
      <w:pPr>
        <w:ind w:left="720"/>
        <w:jc w:val="both"/>
      </w:pPr>
      <w:r>
        <w:t>электронного сопровождения УМК:</w:t>
      </w:r>
    </w:p>
    <w:p w:rsidR="0078154F" w:rsidRDefault="0078154F" w:rsidP="0078154F">
      <w:pPr>
        <w:ind w:left="720"/>
        <w:jc w:val="both"/>
      </w:pPr>
      <w:r>
        <w:t>1 Ресурсы Единой коллекции цифровых образовательных ресурсов</w:t>
      </w:r>
    </w:p>
    <w:p w:rsidR="0078154F" w:rsidRDefault="0078154F" w:rsidP="0078154F">
      <w:pPr>
        <w:ind w:left="720"/>
        <w:jc w:val="both"/>
      </w:pPr>
      <w:r>
        <w:t>(http://school-collection.edu.ru/);</w:t>
      </w:r>
    </w:p>
    <w:p w:rsidR="0078154F" w:rsidRPr="0078154F" w:rsidRDefault="0078154F" w:rsidP="0078154F">
      <w:pPr>
        <w:ind w:left="720"/>
        <w:jc w:val="both"/>
      </w:pPr>
      <w:r>
        <w:t>2 http://history-forever2012.jimdo.com/</w:t>
      </w:r>
    </w:p>
    <w:p w:rsidR="00F928F0" w:rsidRPr="0078154F" w:rsidRDefault="00F928F0" w:rsidP="007B6DD7">
      <w:pPr>
        <w:ind w:firstLine="708"/>
      </w:pPr>
    </w:p>
    <w:sectPr w:rsidR="00F928F0" w:rsidRPr="0078154F" w:rsidSect="0078154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4F" w:rsidRDefault="0078154F" w:rsidP="006456BA">
      <w:r>
        <w:separator/>
      </w:r>
    </w:p>
  </w:endnote>
  <w:endnote w:type="continuationSeparator" w:id="0">
    <w:p w:rsidR="0078154F" w:rsidRDefault="0078154F" w:rsidP="006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F" w:rsidRDefault="0078154F">
    <w:pPr>
      <w:pStyle w:val="a6"/>
      <w:jc w:val="right"/>
    </w:pPr>
  </w:p>
  <w:p w:rsidR="0078154F" w:rsidRDefault="007815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4F" w:rsidRDefault="0078154F" w:rsidP="006456BA">
      <w:r>
        <w:separator/>
      </w:r>
    </w:p>
  </w:footnote>
  <w:footnote w:type="continuationSeparator" w:id="0">
    <w:p w:rsidR="0078154F" w:rsidRDefault="0078154F" w:rsidP="006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ED9C22B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b w:val="0"/>
        <w:bCs w:val="0"/>
        <w:sz w:val="24"/>
        <w:szCs w:val="24"/>
      </w:rPr>
    </w:lvl>
  </w:abstractNum>
  <w:abstractNum w:abstractNumId="6">
    <w:nsid w:val="26BE0EF2"/>
    <w:multiLevelType w:val="multilevel"/>
    <w:tmpl w:val="0F76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460E24"/>
    <w:multiLevelType w:val="hybridMultilevel"/>
    <w:tmpl w:val="637291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5657B"/>
    <w:multiLevelType w:val="hybridMultilevel"/>
    <w:tmpl w:val="F17A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30B97"/>
    <w:multiLevelType w:val="multilevel"/>
    <w:tmpl w:val="A5C2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7D1C"/>
    <w:rsid w:val="000056BE"/>
    <w:rsid w:val="00015F75"/>
    <w:rsid w:val="0003610F"/>
    <w:rsid w:val="00055520"/>
    <w:rsid w:val="000634BD"/>
    <w:rsid w:val="00073D40"/>
    <w:rsid w:val="000920D3"/>
    <w:rsid w:val="000A185A"/>
    <w:rsid w:val="000D0CC6"/>
    <w:rsid w:val="000E3FFF"/>
    <w:rsid w:val="000F0B0A"/>
    <w:rsid w:val="000F6F7C"/>
    <w:rsid w:val="001022C8"/>
    <w:rsid w:val="00106134"/>
    <w:rsid w:val="00111186"/>
    <w:rsid w:val="00112743"/>
    <w:rsid w:val="0012149A"/>
    <w:rsid w:val="00124F0F"/>
    <w:rsid w:val="00143A91"/>
    <w:rsid w:val="00146495"/>
    <w:rsid w:val="001763B1"/>
    <w:rsid w:val="00190EF0"/>
    <w:rsid w:val="001A1762"/>
    <w:rsid w:val="001A7322"/>
    <w:rsid w:val="001F28B6"/>
    <w:rsid w:val="00212213"/>
    <w:rsid w:val="002527E7"/>
    <w:rsid w:val="00275058"/>
    <w:rsid w:val="00290571"/>
    <w:rsid w:val="002B455E"/>
    <w:rsid w:val="002C698E"/>
    <w:rsid w:val="002D3C16"/>
    <w:rsid w:val="003129EB"/>
    <w:rsid w:val="0032392F"/>
    <w:rsid w:val="00333676"/>
    <w:rsid w:val="0035561E"/>
    <w:rsid w:val="00364A6C"/>
    <w:rsid w:val="00381AF7"/>
    <w:rsid w:val="003A38C9"/>
    <w:rsid w:val="003A3CC5"/>
    <w:rsid w:val="003B5D60"/>
    <w:rsid w:val="003B6D20"/>
    <w:rsid w:val="003B77D0"/>
    <w:rsid w:val="003E7ACB"/>
    <w:rsid w:val="003F5B09"/>
    <w:rsid w:val="004049EC"/>
    <w:rsid w:val="00405629"/>
    <w:rsid w:val="0044150A"/>
    <w:rsid w:val="00452231"/>
    <w:rsid w:val="004534F8"/>
    <w:rsid w:val="00464789"/>
    <w:rsid w:val="00464A7A"/>
    <w:rsid w:val="00472612"/>
    <w:rsid w:val="00481148"/>
    <w:rsid w:val="00490C92"/>
    <w:rsid w:val="004A26F2"/>
    <w:rsid w:val="004B5571"/>
    <w:rsid w:val="004E668F"/>
    <w:rsid w:val="00500856"/>
    <w:rsid w:val="005037F6"/>
    <w:rsid w:val="00531E3E"/>
    <w:rsid w:val="005333E5"/>
    <w:rsid w:val="00535C0A"/>
    <w:rsid w:val="00577850"/>
    <w:rsid w:val="00596343"/>
    <w:rsid w:val="005D3914"/>
    <w:rsid w:val="005E1BA2"/>
    <w:rsid w:val="005E3B13"/>
    <w:rsid w:val="005E6583"/>
    <w:rsid w:val="006121F3"/>
    <w:rsid w:val="00626F7E"/>
    <w:rsid w:val="00640A9A"/>
    <w:rsid w:val="00642264"/>
    <w:rsid w:val="006456BA"/>
    <w:rsid w:val="00660E46"/>
    <w:rsid w:val="00680B49"/>
    <w:rsid w:val="00681108"/>
    <w:rsid w:val="006875FC"/>
    <w:rsid w:val="00697996"/>
    <w:rsid w:val="006A036A"/>
    <w:rsid w:val="006C112E"/>
    <w:rsid w:val="006E1C53"/>
    <w:rsid w:val="006F4AC5"/>
    <w:rsid w:val="006F60A6"/>
    <w:rsid w:val="00702456"/>
    <w:rsid w:val="00717F89"/>
    <w:rsid w:val="00731B49"/>
    <w:rsid w:val="00733206"/>
    <w:rsid w:val="00753009"/>
    <w:rsid w:val="00776B8B"/>
    <w:rsid w:val="00776DAB"/>
    <w:rsid w:val="0078154F"/>
    <w:rsid w:val="007917D1"/>
    <w:rsid w:val="007B6DD7"/>
    <w:rsid w:val="007C55C7"/>
    <w:rsid w:val="007D5CD3"/>
    <w:rsid w:val="007E61B2"/>
    <w:rsid w:val="00837C30"/>
    <w:rsid w:val="00870113"/>
    <w:rsid w:val="00883853"/>
    <w:rsid w:val="00897E22"/>
    <w:rsid w:val="008A467F"/>
    <w:rsid w:val="008B204F"/>
    <w:rsid w:val="008E5BFA"/>
    <w:rsid w:val="008F05C8"/>
    <w:rsid w:val="008F0B55"/>
    <w:rsid w:val="0090184D"/>
    <w:rsid w:val="00907248"/>
    <w:rsid w:val="0091228F"/>
    <w:rsid w:val="00915532"/>
    <w:rsid w:val="00942C4E"/>
    <w:rsid w:val="009760A7"/>
    <w:rsid w:val="009931F2"/>
    <w:rsid w:val="00994D9F"/>
    <w:rsid w:val="009C0600"/>
    <w:rsid w:val="009C1094"/>
    <w:rsid w:val="009D0CE6"/>
    <w:rsid w:val="009F2B86"/>
    <w:rsid w:val="00A15B40"/>
    <w:rsid w:val="00A20487"/>
    <w:rsid w:val="00A3571B"/>
    <w:rsid w:val="00A3579C"/>
    <w:rsid w:val="00A54706"/>
    <w:rsid w:val="00A56123"/>
    <w:rsid w:val="00A65671"/>
    <w:rsid w:val="00A86EC4"/>
    <w:rsid w:val="00A9032A"/>
    <w:rsid w:val="00A9697B"/>
    <w:rsid w:val="00AC74A5"/>
    <w:rsid w:val="00AC7B18"/>
    <w:rsid w:val="00AD10ED"/>
    <w:rsid w:val="00AD582E"/>
    <w:rsid w:val="00AD704A"/>
    <w:rsid w:val="00AD7C9F"/>
    <w:rsid w:val="00AE0BE7"/>
    <w:rsid w:val="00B32DCA"/>
    <w:rsid w:val="00B90715"/>
    <w:rsid w:val="00B9696C"/>
    <w:rsid w:val="00BA590A"/>
    <w:rsid w:val="00BB3C5C"/>
    <w:rsid w:val="00BB6C37"/>
    <w:rsid w:val="00BF3502"/>
    <w:rsid w:val="00C03C9D"/>
    <w:rsid w:val="00C25AAD"/>
    <w:rsid w:val="00C312F4"/>
    <w:rsid w:val="00C34DFF"/>
    <w:rsid w:val="00C35CDF"/>
    <w:rsid w:val="00C47D1C"/>
    <w:rsid w:val="00C83D61"/>
    <w:rsid w:val="00C91521"/>
    <w:rsid w:val="00CA5D4B"/>
    <w:rsid w:val="00CB1CFA"/>
    <w:rsid w:val="00CB1D7C"/>
    <w:rsid w:val="00CB1EA1"/>
    <w:rsid w:val="00CC5762"/>
    <w:rsid w:val="00D16670"/>
    <w:rsid w:val="00D22233"/>
    <w:rsid w:val="00D51A6B"/>
    <w:rsid w:val="00D559FA"/>
    <w:rsid w:val="00D643FB"/>
    <w:rsid w:val="00D73D2F"/>
    <w:rsid w:val="00D74777"/>
    <w:rsid w:val="00D83C38"/>
    <w:rsid w:val="00DA1557"/>
    <w:rsid w:val="00DB0073"/>
    <w:rsid w:val="00DB2EAB"/>
    <w:rsid w:val="00DB3A72"/>
    <w:rsid w:val="00DD0DF0"/>
    <w:rsid w:val="00DF51A6"/>
    <w:rsid w:val="00E029DC"/>
    <w:rsid w:val="00E06457"/>
    <w:rsid w:val="00E22790"/>
    <w:rsid w:val="00E33172"/>
    <w:rsid w:val="00E673E1"/>
    <w:rsid w:val="00E701D6"/>
    <w:rsid w:val="00E83D08"/>
    <w:rsid w:val="00E968CE"/>
    <w:rsid w:val="00EA5451"/>
    <w:rsid w:val="00EB08DC"/>
    <w:rsid w:val="00EB54E7"/>
    <w:rsid w:val="00EB5E49"/>
    <w:rsid w:val="00EB7BCD"/>
    <w:rsid w:val="00EC101E"/>
    <w:rsid w:val="00EC5369"/>
    <w:rsid w:val="00ED38F3"/>
    <w:rsid w:val="00EF5507"/>
    <w:rsid w:val="00F163CE"/>
    <w:rsid w:val="00F306BE"/>
    <w:rsid w:val="00F3295B"/>
    <w:rsid w:val="00F4085A"/>
    <w:rsid w:val="00F40AA3"/>
    <w:rsid w:val="00F4520C"/>
    <w:rsid w:val="00F66AF0"/>
    <w:rsid w:val="00F75663"/>
    <w:rsid w:val="00F823BB"/>
    <w:rsid w:val="00F928F0"/>
    <w:rsid w:val="00FA28E8"/>
    <w:rsid w:val="00FC3F0C"/>
    <w:rsid w:val="00FE15B5"/>
    <w:rsid w:val="00FE5011"/>
    <w:rsid w:val="00FF29DB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47D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7D1C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47D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B204F"/>
    <w:rPr>
      <w:rFonts w:ascii="Times New Roman" w:hAnsi="Times New Roman"/>
      <w:sz w:val="24"/>
      <w:u w:val="none"/>
    </w:rPr>
  </w:style>
  <w:style w:type="paragraph" w:styleId="a6">
    <w:name w:val="footer"/>
    <w:basedOn w:val="a"/>
    <w:link w:val="a7"/>
    <w:uiPriority w:val="99"/>
    <w:rsid w:val="008B204F"/>
    <w:pPr>
      <w:tabs>
        <w:tab w:val="center" w:pos="4153"/>
        <w:tab w:val="right" w:pos="8306"/>
      </w:tabs>
      <w:suppressAutoHyphens/>
      <w:overflowPunct w:val="0"/>
      <w:autoSpaceDN/>
      <w:adjustRightInd/>
      <w:textAlignment w:val="baseline"/>
    </w:pPr>
    <w:rPr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B204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link w:val="a9"/>
    <w:uiPriority w:val="99"/>
    <w:qFormat/>
    <w:rsid w:val="00A9697B"/>
    <w:pPr>
      <w:ind w:left="720"/>
      <w:contextualSpacing/>
    </w:pPr>
  </w:style>
  <w:style w:type="paragraph" w:styleId="aa">
    <w:name w:val="Normal (Web)"/>
    <w:basedOn w:val="a"/>
    <w:uiPriority w:val="99"/>
    <w:rsid w:val="002527E7"/>
    <w:pPr>
      <w:autoSpaceDE/>
      <w:autoSpaceDN/>
      <w:adjustRightInd/>
      <w:spacing w:before="100" w:beforeAutospacing="1" w:after="100" w:afterAutospacing="1"/>
    </w:pPr>
  </w:style>
  <w:style w:type="paragraph" w:styleId="ab">
    <w:name w:val="No Spacing"/>
    <w:uiPriority w:val="99"/>
    <w:qFormat/>
    <w:rsid w:val="002527E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5333E5"/>
    <w:rPr>
      <w:rFonts w:cs="Times New Roman"/>
    </w:rPr>
  </w:style>
  <w:style w:type="paragraph" w:customStyle="1" w:styleId="c41">
    <w:name w:val="c41"/>
    <w:basedOn w:val="a"/>
    <w:uiPriority w:val="99"/>
    <w:rsid w:val="005333E5"/>
    <w:pPr>
      <w:autoSpaceDE/>
      <w:autoSpaceDN/>
      <w:adjustRightInd/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381A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81AF7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nhideWhenUsed/>
    <w:rsid w:val="00F928F0"/>
    <w:rPr>
      <w:color w:val="0000FF"/>
      <w:u w:val="single"/>
    </w:rPr>
  </w:style>
  <w:style w:type="character" w:customStyle="1" w:styleId="af">
    <w:name w:val="Текст сноски Знак"/>
    <w:basedOn w:val="a0"/>
    <w:link w:val="af0"/>
    <w:uiPriority w:val="99"/>
    <w:rsid w:val="00F928F0"/>
    <w:rPr>
      <w:rFonts w:ascii="Times New Roman" w:eastAsia="Times New Roman" w:hAnsi="Times New Roman"/>
      <w:b/>
      <w:sz w:val="20"/>
      <w:szCs w:val="20"/>
      <w:lang w:eastAsia="en-US"/>
    </w:rPr>
  </w:style>
  <w:style w:type="paragraph" w:styleId="af0">
    <w:name w:val="footnote text"/>
    <w:basedOn w:val="a"/>
    <w:link w:val="af"/>
    <w:uiPriority w:val="99"/>
    <w:unhideWhenUsed/>
    <w:rsid w:val="00F928F0"/>
    <w:pPr>
      <w:tabs>
        <w:tab w:val="left" w:pos="993"/>
      </w:tabs>
      <w:jc w:val="center"/>
    </w:pPr>
    <w:rPr>
      <w:b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F928F0"/>
    <w:rPr>
      <w:rFonts w:ascii="Times New Roman" w:eastAsia="Times New Roman" w:hAnsi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F928F0"/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F928F0"/>
    <w:pPr>
      <w:widowControl w:val="0"/>
      <w:spacing w:line="245" w:lineRule="exact"/>
      <w:ind w:firstLine="283"/>
      <w:jc w:val="both"/>
    </w:pPr>
    <w:rPr>
      <w:rFonts w:ascii="Calibri" w:eastAsiaTheme="minorEastAsia" w:hAnsi="Calibri" w:cstheme="minorBidi"/>
    </w:rPr>
  </w:style>
  <w:style w:type="character" w:customStyle="1" w:styleId="FontStyle77">
    <w:name w:val="Font Style77"/>
    <w:basedOn w:val="a0"/>
    <w:uiPriority w:val="99"/>
    <w:rsid w:val="00F928F0"/>
    <w:rPr>
      <w:rFonts w:ascii="Century Schoolbook" w:hAnsi="Century Schoolbook" w:cs="Century Schoolboo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node/20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1348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Физика</cp:lastModifiedBy>
  <cp:revision>134</cp:revision>
  <cp:lastPrinted>2016-09-29T13:48:00Z</cp:lastPrinted>
  <dcterms:created xsi:type="dcterms:W3CDTF">2016-09-07T14:49:00Z</dcterms:created>
  <dcterms:modified xsi:type="dcterms:W3CDTF">2020-09-21T09:04:00Z</dcterms:modified>
</cp:coreProperties>
</file>